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F6" w:rsidRPr="008E19A9" w:rsidRDefault="00D219F6" w:rsidP="008E19A9">
      <w:pPr>
        <w:autoSpaceDE w:val="0"/>
        <w:autoSpaceDN w:val="0"/>
        <w:adjustRightInd w:val="0"/>
        <w:jc w:val="center"/>
        <w:rPr>
          <w:rFonts w:ascii="Arial" w:hAnsi="Arial" w:cs="Arial"/>
          <w:b/>
          <w:bCs/>
          <w:sz w:val="32"/>
          <w:szCs w:val="32"/>
        </w:rPr>
      </w:pPr>
      <w:bookmarkStart w:id="0" w:name="_GoBack"/>
      <w:bookmarkEnd w:id="0"/>
      <w:r>
        <w:rPr>
          <w:rFonts w:ascii="Arial" w:hAnsi="Arial" w:cs="Arial"/>
          <w:b/>
          <w:bCs/>
          <w:sz w:val="32"/>
          <w:szCs w:val="32"/>
        </w:rPr>
        <w:t xml:space="preserve">Safeguarding Adults </w:t>
      </w:r>
      <w:r w:rsidR="008E19A9">
        <w:rPr>
          <w:rFonts w:ascii="Arial" w:hAnsi="Arial" w:cs="Arial"/>
          <w:b/>
          <w:bCs/>
          <w:sz w:val="32"/>
          <w:szCs w:val="32"/>
        </w:rPr>
        <w:t>–</w:t>
      </w:r>
      <w:r>
        <w:rPr>
          <w:rFonts w:ascii="Arial" w:hAnsi="Arial" w:cs="Arial"/>
          <w:b/>
          <w:bCs/>
          <w:sz w:val="32"/>
          <w:szCs w:val="32"/>
        </w:rPr>
        <w:t xml:space="preserve"> club</w:t>
      </w:r>
      <w:r w:rsidR="008E19A9">
        <w:rPr>
          <w:rFonts w:ascii="Arial" w:hAnsi="Arial" w:cs="Arial"/>
          <w:b/>
          <w:bCs/>
          <w:sz w:val="32"/>
          <w:szCs w:val="32"/>
        </w:rPr>
        <w:t>/ affiliated organisation</w:t>
      </w:r>
      <w:r>
        <w:rPr>
          <w:rFonts w:ascii="Arial" w:hAnsi="Arial" w:cs="Arial"/>
          <w:b/>
          <w:bCs/>
          <w:sz w:val="32"/>
          <w:szCs w:val="32"/>
        </w:rPr>
        <w:t xml:space="preserve"> policy and procedures</w:t>
      </w:r>
      <w:r>
        <w:rPr>
          <w:rFonts w:ascii="Arial" w:hAnsi="Arial" w:cs="Arial"/>
          <w:b/>
          <w:bCs/>
          <w:sz w:val="32"/>
          <w:szCs w:val="32"/>
        </w:rPr>
        <w:br/>
      </w:r>
    </w:p>
    <w:p w:rsidR="00D219F6" w:rsidRDefault="00D219F6" w:rsidP="00D219F6">
      <w:pPr>
        <w:rPr>
          <w:rFonts w:ascii="Arial" w:hAnsi="Arial" w:cs="Arial"/>
          <w:b/>
          <w:sz w:val="22"/>
          <w:szCs w:val="22"/>
          <w:u w:val="single"/>
        </w:rPr>
      </w:pPr>
      <w:r>
        <w:rPr>
          <w:rFonts w:ascii="Arial" w:hAnsi="Arial" w:cs="Arial"/>
          <w:b/>
          <w:sz w:val="22"/>
          <w:szCs w:val="22"/>
          <w:u w:val="single"/>
        </w:rPr>
        <w:t>Introduction</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We all have a responsibility to safeguard adults who are experiencing, or are at risk of, abuse and neglect.</w:t>
      </w:r>
    </w:p>
    <w:p w:rsidR="00D219F6" w:rsidRDefault="00D219F6" w:rsidP="00D219F6">
      <w:pPr>
        <w:rPr>
          <w:rFonts w:ascii="Arial" w:hAnsi="Arial" w:cs="Arial"/>
          <w:sz w:val="22"/>
          <w:szCs w:val="22"/>
        </w:rPr>
      </w:pPr>
    </w:p>
    <w:p w:rsidR="00D219F6" w:rsidRPr="008E19A9" w:rsidRDefault="00D219F6" w:rsidP="00D219F6">
      <w:pPr>
        <w:rPr>
          <w:rFonts w:ascii="Arial" w:hAnsi="Arial" w:cs="Arial"/>
          <w:bCs/>
          <w:sz w:val="22"/>
          <w:szCs w:val="22"/>
        </w:rPr>
      </w:pPr>
      <w:r>
        <w:rPr>
          <w:rFonts w:ascii="Arial" w:hAnsi="Arial" w:cs="Arial"/>
          <w:sz w:val="22"/>
          <w:szCs w:val="22"/>
        </w:rPr>
        <w:t>This policy and procedures outlines what adult safeguarding is and what to do if you have a concern.</w:t>
      </w:r>
      <w:r>
        <w:rPr>
          <w:rFonts w:ascii="Arial" w:hAnsi="Arial" w:cs="Arial"/>
          <w:b/>
          <w:bCs/>
          <w:sz w:val="22"/>
          <w:szCs w:val="22"/>
        </w:rPr>
        <w:t xml:space="preserve"> </w:t>
      </w:r>
      <w:r>
        <w:rPr>
          <w:rFonts w:ascii="Arial" w:hAnsi="Arial" w:cs="Arial"/>
          <w:bCs/>
          <w:sz w:val="22"/>
          <w:szCs w:val="22"/>
        </w:rPr>
        <w:t>The safeguarding children and young people policy, for those under the age of 18, is covered in a separate document [insert link or name the document].</w:t>
      </w:r>
    </w:p>
    <w:p w:rsidR="00D219F6" w:rsidRDefault="00D219F6" w:rsidP="00D219F6">
      <w:pPr>
        <w:rPr>
          <w:rFonts w:ascii="Arial" w:hAnsi="Arial" w:cs="Arial"/>
          <w:sz w:val="22"/>
          <w:szCs w:val="22"/>
        </w:rPr>
      </w:pPr>
    </w:p>
    <w:p w:rsidR="00D219F6" w:rsidRDefault="008E19A9" w:rsidP="00D219F6">
      <w:pPr>
        <w:rPr>
          <w:rFonts w:ascii="Arial" w:hAnsi="Arial" w:cs="Arial"/>
          <w:b/>
          <w:sz w:val="22"/>
          <w:szCs w:val="22"/>
          <w:u w:val="single"/>
        </w:rPr>
      </w:pPr>
      <w:r>
        <w:rPr>
          <w:rFonts w:ascii="Arial" w:hAnsi="Arial" w:cs="Arial"/>
          <w:b/>
          <w:sz w:val="22"/>
          <w:szCs w:val="22"/>
          <w:u w:val="single"/>
        </w:rPr>
        <w:t>Policy s</w:t>
      </w:r>
      <w:r w:rsidR="00D219F6">
        <w:rPr>
          <w:rFonts w:ascii="Arial" w:hAnsi="Arial" w:cs="Arial"/>
          <w:b/>
          <w:sz w:val="22"/>
          <w:szCs w:val="22"/>
          <w:u w:val="single"/>
        </w:rPr>
        <w:t>tatement</w:t>
      </w:r>
    </w:p>
    <w:p w:rsidR="00D219F6" w:rsidRDefault="00D219F6" w:rsidP="00D219F6">
      <w:pPr>
        <w:rPr>
          <w:rFonts w:ascii="Arial" w:hAnsi="Arial" w:cs="Arial"/>
          <w:b/>
          <w:sz w:val="22"/>
          <w:szCs w:val="22"/>
          <w:u w:val="single"/>
        </w:rPr>
      </w:pPr>
    </w:p>
    <w:p w:rsidR="00D219F6" w:rsidRDefault="008E19A9" w:rsidP="00D219F6">
      <w:pPr>
        <w:rPr>
          <w:rFonts w:ascii="Arial" w:hAnsi="Arial" w:cs="Arial"/>
          <w:sz w:val="22"/>
          <w:szCs w:val="22"/>
        </w:rPr>
      </w:pPr>
      <w:r>
        <w:rPr>
          <w:rFonts w:ascii="Arial" w:hAnsi="Arial" w:cs="Arial"/>
          <w:sz w:val="22"/>
          <w:szCs w:val="22"/>
        </w:rPr>
        <w:t>This organisation</w:t>
      </w:r>
      <w:r w:rsidR="00D219F6">
        <w:rPr>
          <w:rFonts w:ascii="Arial" w:hAnsi="Arial" w:cs="Arial"/>
          <w:sz w:val="22"/>
          <w:szCs w:val="22"/>
        </w:rPr>
        <w:t xml:space="preserve"> is committed to creating and maintaining a safe and positive environment for al</w:t>
      </w:r>
      <w:r w:rsidR="007A7EED">
        <w:rPr>
          <w:rFonts w:ascii="Arial" w:hAnsi="Arial" w:cs="Arial"/>
          <w:sz w:val="22"/>
          <w:szCs w:val="22"/>
        </w:rPr>
        <w:t>l people involved in the sport/</w:t>
      </w:r>
      <w:r w:rsidR="00D219F6">
        <w:rPr>
          <w:rFonts w:ascii="Arial" w:hAnsi="Arial" w:cs="Arial"/>
          <w:sz w:val="22"/>
          <w:szCs w:val="22"/>
        </w:rPr>
        <w:t xml:space="preserve">activity. It accepts its responsibility to </w:t>
      </w:r>
      <w:r w:rsidR="007A7EED">
        <w:rPr>
          <w:rFonts w:ascii="Arial" w:hAnsi="Arial" w:cs="Arial"/>
          <w:sz w:val="22"/>
          <w:szCs w:val="22"/>
        </w:rPr>
        <w:t xml:space="preserve">assist in </w:t>
      </w:r>
      <w:r w:rsidR="00D219F6">
        <w:rPr>
          <w:rFonts w:ascii="Arial" w:hAnsi="Arial" w:cs="Arial"/>
          <w:sz w:val="22"/>
          <w:szCs w:val="22"/>
        </w:rPr>
        <w:t xml:space="preserve">the welfare of all people and </w:t>
      </w:r>
      <w:r w:rsidR="007A7EED">
        <w:rPr>
          <w:rFonts w:ascii="Arial" w:hAnsi="Arial" w:cs="Arial"/>
          <w:sz w:val="22"/>
          <w:szCs w:val="22"/>
        </w:rPr>
        <w:t>to safeguard</w:t>
      </w:r>
      <w:r w:rsidR="00D219F6">
        <w:rPr>
          <w:rFonts w:ascii="Arial" w:hAnsi="Arial" w:cs="Arial"/>
          <w:sz w:val="22"/>
          <w:szCs w:val="22"/>
        </w:rPr>
        <w:t xml:space="preserve"> them from poor practice, abuse and bullying.</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All individuals wit</w:t>
      </w:r>
      <w:r w:rsidR="007A7EED">
        <w:rPr>
          <w:rFonts w:ascii="Arial" w:hAnsi="Arial" w:cs="Arial"/>
          <w:sz w:val="22"/>
          <w:szCs w:val="22"/>
        </w:rPr>
        <w:t>hin the organisation - players/</w:t>
      </w:r>
      <w:r>
        <w:rPr>
          <w:rFonts w:ascii="Arial" w:hAnsi="Arial" w:cs="Arial"/>
          <w:sz w:val="22"/>
          <w:szCs w:val="22"/>
        </w:rPr>
        <w:t>members</w:t>
      </w:r>
      <w:r w:rsidR="007A7EED">
        <w:rPr>
          <w:rFonts w:ascii="Arial" w:hAnsi="Arial" w:cs="Arial"/>
          <w:sz w:val="22"/>
          <w:szCs w:val="22"/>
        </w:rPr>
        <w:t xml:space="preserve">/volunteers/coaches/support staff - </w:t>
      </w:r>
      <w:r>
        <w:rPr>
          <w:rFonts w:ascii="Arial" w:hAnsi="Arial" w:cs="Arial"/>
          <w:sz w:val="22"/>
          <w:szCs w:val="22"/>
        </w:rPr>
        <w:t xml:space="preserve">have a role and responsibility to help ensure the safety and welfare of adults. </w:t>
      </w:r>
    </w:p>
    <w:p w:rsidR="008E19A9" w:rsidRDefault="008E19A9" w:rsidP="00D219F6">
      <w:pPr>
        <w:rPr>
          <w:rFonts w:ascii="Arial" w:hAnsi="Arial" w:cs="Arial"/>
          <w:sz w:val="22"/>
          <w:szCs w:val="22"/>
        </w:rPr>
      </w:pPr>
    </w:p>
    <w:p w:rsidR="00D219F6" w:rsidRDefault="008E19A9" w:rsidP="00D219F6">
      <w:pPr>
        <w:rPr>
          <w:rFonts w:ascii="Arial" w:hAnsi="Arial" w:cs="Arial"/>
          <w:sz w:val="22"/>
          <w:szCs w:val="22"/>
        </w:rPr>
      </w:pPr>
      <w:r>
        <w:rPr>
          <w:rFonts w:ascii="Arial" w:hAnsi="Arial" w:cs="Arial"/>
          <w:sz w:val="22"/>
          <w:szCs w:val="22"/>
        </w:rPr>
        <w:t>This organisation</w:t>
      </w:r>
      <w:r w:rsidR="00D219F6">
        <w:rPr>
          <w:rFonts w:ascii="Arial" w:hAnsi="Arial" w:cs="Arial"/>
          <w:sz w:val="22"/>
          <w:szCs w:val="22"/>
        </w:rPr>
        <w:t xml:space="preserve"> accepts that we are required to fulfil our duty of care, which means that we must do everything that can be reasonably expected of us to help safeguard and protect people from harm, and to act when we suspect that someone is being harmed, or is at risk of harm.</w:t>
      </w:r>
    </w:p>
    <w:p w:rsidR="00D219F6" w:rsidRDefault="00D219F6" w:rsidP="00D219F6">
      <w:pPr>
        <w:rPr>
          <w:rFonts w:ascii="Arial" w:hAnsi="Arial" w:cs="Arial"/>
          <w:sz w:val="22"/>
          <w:szCs w:val="22"/>
        </w:rPr>
      </w:pPr>
    </w:p>
    <w:p w:rsidR="00D219F6" w:rsidRPr="008E19A9" w:rsidRDefault="007C311F" w:rsidP="00D219F6">
      <w:pPr>
        <w:rPr>
          <w:rFonts w:ascii="Arial" w:hAnsi="Arial" w:cs="Arial"/>
          <w:sz w:val="22"/>
          <w:szCs w:val="22"/>
        </w:rPr>
      </w:pPr>
      <w:r>
        <w:rPr>
          <w:rFonts w:ascii="Arial" w:hAnsi="Arial" w:cs="Arial"/>
          <w:sz w:val="22"/>
          <w:szCs w:val="22"/>
        </w:rPr>
        <w:t>[</w:t>
      </w:r>
      <w:r w:rsidR="002A6B5F" w:rsidRPr="007C311F">
        <w:rPr>
          <w:rFonts w:ascii="Arial" w:hAnsi="Arial" w:cs="Arial"/>
          <w:sz w:val="22"/>
          <w:szCs w:val="22"/>
        </w:rPr>
        <w:t>If appropriate</w:t>
      </w:r>
      <w:r>
        <w:rPr>
          <w:rFonts w:ascii="Arial" w:hAnsi="Arial" w:cs="Arial"/>
          <w:sz w:val="22"/>
          <w:szCs w:val="22"/>
        </w:rPr>
        <w:t>]</w:t>
      </w:r>
      <w:r w:rsidR="002A6B5F" w:rsidRPr="008E19A9">
        <w:rPr>
          <w:rFonts w:ascii="Arial" w:hAnsi="Arial" w:cs="Arial"/>
          <w:sz w:val="22"/>
          <w:szCs w:val="22"/>
        </w:rPr>
        <w:t xml:space="preserve"> –</w:t>
      </w:r>
      <w:r w:rsidR="008E19A9">
        <w:rPr>
          <w:rFonts w:ascii="Arial" w:hAnsi="Arial" w:cs="Arial"/>
          <w:sz w:val="22"/>
          <w:szCs w:val="22"/>
        </w:rPr>
        <w:t xml:space="preserve"> T</w:t>
      </w:r>
      <w:r w:rsidR="002A6B5F" w:rsidRPr="008E19A9">
        <w:rPr>
          <w:rFonts w:ascii="Arial" w:hAnsi="Arial" w:cs="Arial"/>
          <w:sz w:val="22"/>
          <w:szCs w:val="22"/>
        </w:rPr>
        <w:t xml:space="preserve">he </w:t>
      </w:r>
      <w:r w:rsidR="008E19A9">
        <w:rPr>
          <w:rFonts w:ascii="Arial" w:hAnsi="Arial" w:cs="Arial"/>
          <w:sz w:val="22"/>
          <w:szCs w:val="22"/>
        </w:rPr>
        <w:t>organisation</w:t>
      </w:r>
      <w:r w:rsidR="002A6B5F" w:rsidRPr="008E19A9">
        <w:rPr>
          <w:rFonts w:ascii="Arial" w:hAnsi="Arial" w:cs="Arial"/>
          <w:sz w:val="22"/>
          <w:szCs w:val="22"/>
        </w:rPr>
        <w:t xml:space="preserve"> </w:t>
      </w:r>
      <w:r w:rsidR="008E19A9">
        <w:rPr>
          <w:rFonts w:ascii="Arial" w:hAnsi="Arial" w:cs="Arial"/>
          <w:sz w:val="22"/>
          <w:szCs w:val="22"/>
        </w:rPr>
        <w:t xml:space="preserve">also </w:t>
      </w:r>
      <w:r w:rsidR="002A6B5F" w:rsidRPr="008E19A9">
        <w:rPr>
          <w:rFonts w:ascii="Arial" w:hAnsi="Arial" w:cs="Arial"/>
          <w:sz w:val="22"/>
          <w:szCs w:val="22"/>
        </w:rPr>
        <w:t>adopts the</w:t>
      </w:r>
      <w:r w:rsidR="008E19A9" w:rsidRPr="008E19A9">
        <w:rPr>
          <w:rFonts w:ascii="Arial" w:hAnsi="Arial" w:cs="Arial"/>
          <w:sz w:val="22"/>
          <w:szCs w:val="22"/>
        </w:rPr>
        <w:t xml:space="preserve"> full policy</w:t>
      </w:r>
      <w:r w:rsidR="002A6B5F" w:rsidRPr="008E19A9">
        <w:rPr>
          <w:rFonts w:ascii="Arial" w:hAnsi="Arial" w:cs="Arial"/>
          <w:sz w:val="22"/>
          <w:szCs w:val="22"/>
        </w:rPr>
        <w:t xml:space="preserve"> from the </w:t>
      </w:r>
      <w:r w:rsidR="008E19A9">
        <w:rPr>
          <w:rFonts w:ascii="Arial" w:hAnsi="Arial" w:cs="Arial"/>
          <w:sz w:val="22"/>
          <w:szCs w:val="22"/>
        </w:rPr>
        <w:t xml:space="preserve">[insert details of NGB or CSP] – details </w:t>
      </w:r>
      <w:r>
        <w:rPr>
          <w:rFonts w:ascii="Arial" w:hAnsi="Arial" w:cs="Arial"/>
          <w:sz w:val="22"/>
          <w:szCs w:val="22"/>
        </w:rPr>
        <w:t>to be found here [insert link]</w:t>
      </w:r>
    </w:p>
    <w:p w:rsidR="002A6B5F" w:rsidRDefault="002A6B5F" w:rsidP="00D219F6">
      <w:pPr>
        <w:rPr>
          <w:rFonts w:ascii="Arial" w:hAnsi="Arial" w:cs="Arial"/>
          <w:b/>
          <w:sz w:val="22"/>
          <w:szCs w:val="22"/>
          <w:u w:val="single"/>
        </w:rPr>
      </w:pPr>
    </w:p>
    <w:p w:rsidR="00D219F6" w:rsidRDefault="00D219F6" w:rsidP="00D219F6">
      <w:pPr>
        <w:rPr>
          <w:rFonts w:ascii="Arial" w:hAnsi="Arial" w:cs="Arial"/>
          <w:b/>
          <w:sz w:val="22"/>
          <w:szCs w:val="22"/>
          <w:u w:val="single"/>
        </w:rPr>
      </w:pPr>
      <w:r>
        <w:rPr>
          <w:rFonts w:ascii="Arial" w:hAnsi="Arial" w:cs="Arial"/>
          <w:b/>
          <w:sz w:val="22"/>
          <w:szCs w:val="22"/>
          <w:u w:val="single"/>
        </w:rPr>
        <w:t>What is adult safeguarding?</w:t>
      </w:r>
    </w:p>
    <w:p w:rsidR="00D219F6" w:rsidRDefault="00D219F6" w:rsidP="00D219F6">
      <w:pPr>
        <w:rPr>
          <w:rFonts w:ascii="Arial" w:hAnsi="Arial" w:cs="Arial"/>
          <w:b/>
          <w:sz w:val="22"/>
          <w:szCs w:val="22"/>
        </w:rPr>
      </w:pPr>
    </w:p>
    <w:p w:rsidR="00D219F6" w:rsidRDefault="00D219F6" w:rsidP="00D219F6">
      <w:pPr>
        <w:rPr>
          <w:rFonts w:ascii="Arial" w:hAnsi="Arial" w:cs="Arial"/>
          <w:sz w:val="22"/>
          <w:szCs w:val="22"/>
        </w:rPr>
      </w:pPr>
      <w:r>
        <w:rPr>
          <w:rFonts w:ascii="Arial" w:hAnsi="Arial" w:cs="Arial"/>
          <w:sz w:val="22"/>
          <w:szCs w:val="22"/>
        </w:rPr>
        <w:t>The official definition of “Adult safeguarding” is working with adults with care and support needs to keep them safe from abuse or neglect. It is an important part of what many public services do, and a key resp</w:t>
      </w:r>
      <w:r w:rsidR="007A7EED">
        <w:rPr>
          <w:rFonts w:ascii="Arial" w:hAnsi="Arial" w:cs="Arial"/>
          <w:sz w:val="22"/>
          <w:szCs w:val="22"/>
        </w:rPr>
        <w:t xml:space="preserve">onsibility of local authorities </w:t>
      </w:r>
      <w:r>
        <w:rPr>
          <w:rFonts w:ascii="Arial" w:hAnsi="Arial" w:cs="Arial"/>
          <w:sz w:val="22"/>
          <w:szCs w:val="22"/>
        </w:rPr>
        <w:t>(Care Act 2014)</w:t>
      </w:r>
      <w:r w:rsidR="007A7EED">
        <w:rPr>
          <w:rFonts w:ascii="Arial" w:hAnsi="Arial" w:cs="Arial"/>
          <w:sz w:val="22"/>
          <w:szCs w:val="22"/>
        </w:rPr>
        <w:t>.</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The safeguarding duties apply to an adult who:</w:t>
      </w:r>
    </w:p>
    <w:p w:rsidR="00D219F6" w:rsidRDefault="00D219F6" w:rsidP="00D219F6">
      <w:pPr>
        <w:numPr>
          <w:ilvl w:val="0"/>
          <w:numId w:val="2"/>
        </w:numPr>
        <w:rPr>
          <w:rFonts w:ascii="Arial" w:hAnsi="Arial" w:cs="Arial"/>
          <w:sz w:val="22"/>
          <w:szCs w:val="22"/>
        </w:rPr>
      </w:pPr>
      <w:r>
        <w:rPr>
          <w:rFonts w:ascii="Arial" w:hAnsi="Arial" w:cs="Arial"/>
          <w:sz w:val="22"/>
          <w:szCs w:val="22"/>
        </w:rPr>
        <w:t>has needs for care and support (</w:t>
      </w:r>
      <w:proofErr w:type="gramStart"/>
      <w:r>
        <w:rPr>
          <w:rFonts w:ascii="Arial" w:hAnsi="Arial" w:cs="Arial"/>
          <w:sz w:val="22"/>
          <w:szCs w:val="22"/>
        </w:rPr>
        <w:t>whether or not</w:t>
      </w:r>
      <w:proofErr w:type="gramEnd"/>
      <w:r>
        <w:rPr>
          <w:rFonts w:ascii="Arial" w:hAnsi="Arial" w:cs="Arial"/>
          <w:sz w:val="22"/>
          <w:szCs w:val="22"/>
        </w:rPr>
        <w:t xml:space="preserve"> the local authority is meeting any of those needs)</w:t>
      </w:r>
    </w:p>
    <w:p w:rsidR="00D219F6" w:rsidRDefault="00D219F6" w:rsidP="00D219F6">
      <w:pPr>
        <w:numPr>
          <w:ilvl w:val="0"/>
          <w:numId w:val="2"/>
        </w:numPr>
        <w:rPr>
          <w:rFonts w:ascii="Arial" w:hAnsi="Arial" w:cs="Arial"/>
          <w:sz w:val="22"/>
          <w:szCs w:val="22"/>
        </w:rPr>
      </w:pPr>
      <w:r>
        <w:rPr>
          <w:rFonts w:ascii="Arial" w:hAnsi="Arial" w:cs="Arial"/>
          <w:sz w:val="22"/>
          <w:szCs w:val="22"/>
        </w:rPr>
        <w:t>is experiencing, or</w:t>
      </w:r>
      <w:r w:rsidR="007A7EED">
        <w:rPr>
          <w:rFonts w:ascii="Arial" w:hAnsi="Arial" w:cs="Arial"/>
          <w:sz w:val="22"/>
          <w:szCs w:val="22"/>
        </w:rPr>
        <w:t xml:space="preserve"> is</w:t>
      </w:r>
      <w:r>
        <w:rPr>
          <w:rFonts w:ascii="Arial" w:hAnsi="Arial" w:cs="Arial"/>
          <w:sz w:val="22"/>
          <w:szCs w:val="22"/>
        </w:rPr>
        <w:t xml:space="preserve"> at risk of, abuse or neglect</w:t>
      </w:r>
    </w:p>
    <w:p w:rsidR="00D219F6" w:rsidRDefault="00D219F6" w:rsidP="00D219F6">
      <w:pPr>
        <w:numPr>
          <w:ilvl w:val="0"/>
          <w:numId w:val="2"/>
        </w:numPr>
        <w:rPr>
          <w:rFonts w:ascii="Arial" w:hAnsi="Arial" w:cs="Arial"/>
          <w:sz w:val="22"/>
          <w:szCs w:val="22"/>
        </w:rPr>
      </w:pPr>
      <w:r>
        <w:rPr>
          <w:rFonts w:ascii="Arial" w:hAnsi="Arial" w:cs="Arial"/>
          <w:sz w:val="22"/>
          <w:szCs w:val="22"/>
        </w:rPr>
        <w:t>is unable to protect themselves from either the risk of, or the experience of</w:t>
      </w:r>
      <w:r w:rsidR="007A7EED">
        <w:rPr>
          <w:rFonts w:ascii="Arial" w:hAnsi="Arial" w:cs="Arial"/>
          <w:sz w:val="22"/>
          <w:szCs w:val="22"/>
        </w:rPr>
        <w:t>,</w:t>
      </w:r>
      <w:r>
        <w:rPr>
          <w:rFonts w:ascii="Arial" w:hAnsi="Arial" w:cs="Arial"/>
          <w:sz w:val="22"/>
          <w:szCs w:val="22"/>
        </w:rPr>
        <w:t xml:space="preserve"> abuse or neglect, as a result of those care and support needs</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 xml:space="preserve">Adults who fulfil </w:t>
      </w:r>
      <w:proofErr w:type="gramStart"/>
      <w:r>
        <w:rPr>
          <w:rFonts w:ascii="Arial" w:hAnsi="Arial" w:cs="Arial"/>
          <w:sz w:val="22"/>
          <w:szCs w:val="22"/>
        </w:rPr>
        <w:t>this criteria</w:t>
      </w:r>
      <w:proofErr w:type="gramEnd"/>
      <w:r>
        <w:rPr>
          <w:rFonts w:ascii="Arial" w:hAnsi="Arial" w:cs="Arial"/>
          <w:sz w:val="22"/>
          <w:szCs w:val="22"/>
        </w:rPr>
        <w:t xml:space="preserve"> are ‘adults at risk’. </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People can have a need for care and support for a variety of reasons – for example they may have a learning disability, a physical disability, a chronic health condition or have a mental health issue. Such conditions may bring with th</w:t>
      </w:r>
      <w:r w:rsidR="007A7EED">
        <w:rPr>
          <w:rFonts w:ascii="Arial" w:hAnsi="Arial" w:cs="Arial"/>
          <w:sz w:val="22"/>
          <w:szCs w:val="22"/>
        </w:rPr>
        <w:t>em additional vulnerabilities</w:t>
      </w:r>
      <w:r>
        <w:rPr>
          <w:rFonts w:ascii="Arial" w:hAnsi="Arial" w:cs="Arial"/>
          <w:sz w:val="22"/>
          <w:szCs w:val="22"/>
        </w:rPr>
        <w:t>, however having care and support needs does</w:t>
      </w:r>
      <w:r w:rsidR="007A7EED">
        <w:rPr>
          <w:rFonts w:ascii="Arial" w:hAnsi="Arial" w:cs="Arial"/>
          <w:sz w:val="22"/>
          <w:szCs w:val="22"/>
        </w:rPr>
        <w:t xml:space="preserve"> no</w:t>
      </w:r>
      <w:r>
        <w:rPr>
          <w:rFonts w:ascii="Arial" w:hAnsi="Arial" w:cs="Arial"/>
          <w:sz w:val="22"/>
          <w:szCs w:val="22"/>
        </w:rPr>
        <w:t xml:space="preserve">t mean that people are automatically adults at risk and need safeguarding.  </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Safeguarding adults is underpinned by:</w:t>
      </w:r>
    </w:p>
    <w:p w:rsidR="00D219F6" w:rsidRDefault="00D219F6" w:rsidP="00D219F6">
      <w:pPr>
        <w:rPr>
          <w:rFonts w:ascii="Arial" w:hAnsi="Arial" w:cs="Arial"/>
          <w:sz w:val="22"/>
          <w:szCs w:val="22"/>
        </w:rPr>
      </w:pPr>
    </w:p>
    <w:p w:rsidR="00D219F6" w:rsidRDefault="00D219F6" w:rsidP="00D219F6">
      <w:pPr>
        <w:numPr>
          <w:ilvl w:val="0"/>
          <w:numId w:val="3"/>
        </w:numPr>
        <w:rPr>
          <w:rFonts w:ascii="Arial" w:hAnsi="Arial" w:cs="Arial"/>
          <w:sz w:val="22"/>
          <w:szCs w:val="22"/>
        </w:rPr>
      </w:pPr>
      <w:r>
        <w:rPr>
          <w:rFonts w:ascii="Arial" w:hAnsi="Arial" w:cs="Arial"/>
          <w:sz w:val="22"/>
          <w:szCs w:val="22"/>
        </w:rPr>
        <w:t>The Care Act 2014</w:t>
      </w:r>
    </w:p>
    <w:p w:rsidR="00D219F6" w:rsidRDefault="00D219F6" w:rsidP="00D219F6">
      <w:pPr>
        <w:numPr>
          <w:ilvl w:val="0"/>
          <w:numId w:val="3"/>
        </w:numPr>
        <w:rPr>
          <w:rFonts w:ascii="Arial" w:hAnsi="Arial" w:cs="Arial"/>
          <w:sz w:val="22"/>
          <w:szCs w:val="22"/>
        </w:rPr>
      </w:pPr>
      <w:r>
        <w:rPr>
          <w:rFonts w:ascii="Arial" w:hAnsi="Arial" w:cs="Arial"/>
          <w:sz w:val="22"/>
          <w:szCs w:val="22"/>
        </w:rPr>
        <w:lastRenderedPageBreak/>
        <w:t xml:space="preserve">Mental Capacity Act </w:t>
      </w:r>
      <w:r w:rsidR="007A7EED">
        <w:rPr>
          <w:rFonts w:ascii="Arial" w:hAnsi="Arial" w:cs="Arial"/>
          <w:sz w:val="22"/>
          <w:szCs w:val="22"/>
        </w:rPr>
        <w:t xml:space="preserve">(MCA) </w:t>
      </w:r>
      <w:r>
        <w:rPr>
          <w:rFonts w:ascii="Arial" w:hAnsi="Arial" w:cs="Arial"/>
          <w:sz w:val="22"/>
          <w:szCs w:val="22"/>
        </w:rPr>
        <w:t>2005</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Types of abuse suffered by adults identified in the Care Act 2014 are:</w:t>
      </w:r>
    </w:p>
    <w:p w:rsidR="007A7EED" w:rsidRDefault="007A7EED" w:rsidP="00D219F6">
      <w:pPr>
        <w:rPr>
          <w:rFonts w:ascii="Arial" w:hAnsi="Arial" w:cs="Arial"/>
          <w:sz w:val="22"/>
          <w:szCs w:val="22"/>
        </w:rPr>
      </w:pP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Physical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Sexual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Psychological/Emotional/Mental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Financial and material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Neglect and act of omission</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Discriminatory</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Organisational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Modern Day Slavery</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Domestic Violence</w:t>
      </w:r>
    </w:p>
    <w:p w:rsidR="00D219F6" w:rsidRPr="007A7EED" w:rsidRDefault="00D219F6" w:rsidP="007A7EED">
      <w:pPr>
        <w:pStyle w:val="ListParagraph"/>
        <w:numPr>
          <w:ilvl w:val="0"/>
          <w:numId w:val="6"/>
        </w:numPr>
        <w:rPr>
          <w:rFonts w:ascii="Arial" w:hAnsi="Arial" w:cs="Arial"/>
          <w:sz w:val="22"/>
          <w:szCs w:val="22"/>
        </w:rPr>
      </w:pPr>
      <w:proofErr w:type="spellStart"/>
      <w:r w:rsidRPr="007A7EED">
        <w:rPr>
          <w:rFonts w:ascii="Arial" w:hAnsi="Arial" w:cs="Arial"/>
          <w:sz w:val="22"/>
          <w:szCs w:val="22"/>
        </w:rPr>
        <w:t>Self Neglect</w:t>
      </w:r>
      <w:proofErr w:type="spellEnd"/>
      <w:r w:rsidRPr="007A7EED">
        <w:rPr>
          <w:rFonts w:ascii="Arial" w:hAnsi="Arial" w:cs="Arial"/>
          <w:sz w:val="22"/>
          <w:szCs w:val="22"/>
        </w:rPr>
        <w:t xml:space="preserve"> – including hoarding</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Other types of harm that adults may experience include:</w:t>
      </w:r>
    </w:p>
    <w:p w:rsidR="00D219F6" w:rsidRDefault="00D219F6" w:rsidP="00D219F6">
      <w:pPr>
        <w:rPr>
          <w:rFonts w:ascii="Arial" w:hAnsi="Arial" w:cs="Arial"/>
          <w:sz w:val="22"/>
          <w:szCs w:val="22"/>
        </w:rPr>
      </w:pPr>
    </w:p>
    <w:p w:rsidR="00D219F6" w:rsidRPr="007A7EED" w:rsidRDefault="00D219F6" w:rsidP="00D219F6">
      <w:pPr>
        <w:numPr>
          <w:ilvl w:val="0"/>
          <w:numId w:val="5"/>
        </w:numPr>
        <w:rPr>
          <w:rFonts w:ascii="Arial" w:hAnsi="Arial" w:cs="Arial"/>
          <w:sz w:val="22"/>
          <w:szCs w:val="22"/>
        </w:rPr>
      </w:pPr>
      <w:r w:rsidRPr="007A7EED">
        <w:rPr>
          <w:rFonts w:ascii="Arial" w:hAnsi="Arial" w:cs="Arial"/>
          <w:sz w:val="22"/>
          <w:szCs w:val="22"/>
        </w:rPr>
        <w:t>Cyber Bullying</w:t>
      </w:r>
    </w:p>
    <w:p w:rsidR="00D219F6" w:rsidRPr="007A7EED" w:rsidRDefault="007A7EED" w:rsidP="00D219F6">
      <w:pPr>
        <w:numPr>
          <w:ilvl w:val="0"/>
          <w:numId w:val="5"/>
        </w:numPr>
        <w:rPr>
          <w:rFonts w:ascii="Arial" w:hAnsi="Arial" w:cs="Arial"/>
          <w:sz w:val="22"/>
          <w:szCs w:val="22"/>
        </w:rPr>
      </w:pPr>
      <w:r w:rsidRPr="007A7EED">
        <w:rPr>
          <w:rFonts w:ascii="Arial" w:hAnsi="Arial" w:cs="Arial"/>
          <w:sz w:val="22"/>
          <w:szCs w:val="22"/>
        </w:rPr>
        <w:t>Forced M</w:t>
      </w:r>
      <w:r w:rsidR="00D219F6" w:rsidRPr="007A7EED">
        <w:rPr>
          <w:rFonts w:ascii="Arial" w:hAnsi="Arial" w:cs="Arial"/>
          <w:sz w:val="22"/>
          <w:szCs w:val="22"/>
        </w:rPr>
        <w:t>arriage</w:t>
      </w:r>
    </w:p>
    <w:p w:rsidR="007A7EED" w:rsidRPr="007A7EED" w:rsidRDefault="007A7EED" w:rsidP="00D219F6">
      <w:pPr>
        <w:numPr>
          <w:ilvl w:val="0"/>
          <w:numId w:val="5"/>
        </w:numPr>
        <w:rPr>
          <w:rFonts w:ascii="Arial" w:hAnsi="Arial" w:cs="Arial"/>
          <w:sz w:val="22"/>
          <w:szCs w:val="22"/>
        </w:rPr>
      </w:pPr>
      <w:r w:rsidRPr="007A7EED">
        <w:rPr>
          <w:rFonts w:ascii="Arial" w:hAnsi="Arial" w:cs="Arial"/>
          <w:sz w:val="22"/>
          <w:szCs w:val="22"/>
        </w:rPr>
        <w:t>Female Genital Mutilation</w:t>
      </w:r>
    </w:p>
    <w:p w:rsidR="00D219F6" w:rsidRPr="007A7EED" w:rsidRDefault="00D219F6" w:rsidP="00D219F6">
      <w:pPr>
        <w:numPr>
          <w:ilvl w:val="0"/>
          <w:numId w:val="5"/>
        </w:numPr>
        <w:rPr>
          <w:rFonts w:ascii="Arial" w:hAnsi="Arial" w:cs="Arial"/>
          <w:sz w:val="22"/>
          <w:szCs w:val="22"/>
        </w:rPr>
      </w:pPr>
      <w:r w:rsidRPr="007A7EED">
        <w:rPr>
          <w:rFonts w:ascii="Arial" w:hAnsi="Arial" w:cs="Arial"/>
          <w:sz w:val="22"/>
          <w:szCs w:val="22"/>
        </w:rPr>
        <w:t>Mate Crime</w:t>
      </w:r>
    </w:p>
    <w:p w:rsidR="00D219F6" w:rsidRPr="007A7EED" w:rsidRDefault="00D219F6" w:rsidP="00D219F6">
      <w:pPr>
        <w:numPr>
          <w:ilvl w:val="0"/>
          <w:numId w:val="5"/>
        </w:numPr>
        <w:rPr>
          <w:rFonts w:ascii="Arial" w:hAnsi="Arial" w:cs="Arial"/>
          <w:sz w:val="22"/>
          <w:szCs w:val="22"/>
        </w:rPr>
      </w:pPr>
      <w:r w:rsidRPr="007A7EED">
        <w:rPr>
          <w:rFonts w:ascii="Arial" w:hAnsi="Arial" w:cs="Arial"/>
          <w:sz w:val="22"/>
          <w:szCs w:val="22"/>
        </w:rPr>
        <w:t>Radicalisation</w:t>
      </w:r>
    </w:p>
    <w:p w:rsidR="00D219F6" w:rsidRDefault="00D219F6" w:rsidP="00D219F6">
      <w:pPr>
        <w:rPr>
          <w:rFonts w:ascii="Arial" w:hAnsi="Arial" w:cs="Arial"/>
          <w:sz w:val="22"/>
          <w:szCs w:val="22"/>
        </w:rPr>
      </w:pPr>
    </w:p>
    <w:p w:rsidR="007A7EED" w:rsidRDefault="007A7EED" w:rsidP="00D219F6">
      <w:pPr>
        <w:rPr>
          <w:rFonts w:ascii="Arial" w:hAnsi="Arial" w:cs="Arial"/>
          <w:b/>
          <w:sz w:val="22"/>
          <w:szCs w:val="22"/>
          <w:u w:val="single"/>
        </w:rPr>
      </w:pPr>
    </w:p>
    <w:p w:rsidR="00D219F6" w:rsidRDefault="00D219F6" w:rsidP="00D219F6">
      <w:pPr>
        <w:rPr>
          <w:rFonts w:ascii="Arial" w:hAnsi="Arial" w:cs="Arial"/>
          <w:b/>
          <w:sz w:val="22"/>
          <w:szCs w:val="22"/>
          <w:u w:val="single"/>
        </w:rPr>
      </w:pPr>
      <w:r>
        <w:rPr>
          <w:rFonts w:ascii="Arial" w:hAnsi="Arial" w:cs="Arial"/>
          <w:b/>
          <w:sz w:val="22"/>
          <w:szCs w:val="22"/>
          <w:u w:val="single"/>
        </w:rPr>
        <w:t>Safe recruitment and safeguarding training</w:t>
      </w:r>
    </w:p>
    <w:p w:rsidR="00D219F6" w:rsidRDefault="00D219F6" w:rsidP="00D219F6">
      <w:pPr>
        <w:rPr>
          <w:rFonts w:ascii="Arial" w:hAnsi="Arial" w:cs="Arial"/>
          <w:b/>
          <w:sz w:val="22"/>
          <w:szCs w:val="22"/>
          <w:u w:val="single"/>
        </w:rPr>
      </w:pPr>
    </w:p>
    <w:p w:rsidR="00D219F6" w:rsidRDefault="00D219F6" w:rsidP="00D219F6">
      <w:pPr>
        <w:pStyle w:val="ListBullet"/>
        <w:numPr>
          <w:ilvl w:val="0"/>
          <w:numId w:val="0"/>
        </w:numPr>
        <w:tabs>
          <w:tab w:val="left" w:pos="720"/>
        </w:tabs>
        <w:rPr>
          <w:rFonts w:ascii="Arial" w:hAnsi="Arial" w:cs="Arial"/>
          <w:sz w:val="22"/>
          <w:szCs w:val="22"/>
        </w:rPr>
      </w:pPr>
      <w:r>
        <w:rPr>
          <w:rFonts w:ascii="Arial" w:hAnsi="Arial" w:cs="Arial"/>
          <w:sz w:val="22"/>
          <w:szCs w:val="22"/>
        </w:rPr>
        <w:t xml:space="preserve">We want to make sure that </w:t>
      </w:r>
      <w:proofErr w:type="gramStart"/>
      <w:r>
        <w:rPr>
          <w:rFonts w:ascii="Arial" w:hAnsi="Arial" w:cs="Arial"/>
          <w:sz w:val="22"/>
          <w:szCs w:val="22"/>
        </w:rPr>
        <w:t>all of</w:t>
      </w:r>
      <w:proofErr w:type="gramEnd"/>
      <w:r>
        <w:rPr>
          <w:rFonts w:ascii="Arial" w:hAnsi="Arial" w:cs="Arial"/>
          <w:sz w:val="22"/>
          <w:szCs w:val="22"/>
        </w:rPr>
        <w:t xml:space="preserve"> our volunteers and staff have the right skills and qualities to create a safe environment. All staff and volunteers will be subject to safe recruitment procedures and will also be updated with any relevant legislation, policies and procedural changes. Appropriate training will also be identified and offered, including safeguarding adults </w:t>
      </w:r>
      <w:r w:rsidR="007A7EED">
        <w:rPr>
          <w:rFonts w:ascii="Arial" w:hAnsi="Arial" w:cs="Arial"/>
          <w:sz w:val="22"/>
          <w:szCs w:val="22"/>
        </w:rPr>
        <w:t>training.</w:t>
      </w:r>
    </w:p>
    <w:p w:rsidR="00D219F6" w:rsidRDefault="00D219F6" w:rsidP="00D219F6">
      <w:pPr>
        <w:autoSpaceDE w:val="0"/>
        <w:autoSpaceDN w:val="0"/>
        <w:adjustRightInd w:val="0"/>
        <w:rPr>
          <w:rFonts w:ascii="Arial" w:hAnsi="Arial" w:cs="Arial"/>
          <w:b/>
          <w:bCs/>
          <w:color w:val="000000"/>
          <w:sz w:val="22"/>
          <w:szCs w:val="22"/>
          <w:u w:val="single"/>
        </w:rPr>
      </w:pPr>
    </w:p>
    <w:p w:rsidR="002A6B5F" w:rsidRPr="002A6B5F" w:rsidRDefault="002A6B5F" w:rsidP="002A6B5F">
      <w:pPr>
        <w:rPr>
          <w:rFonts w:ascii="Arial" w:hAnsi="Arial" w:cs="Arial"/>
          <w:b/>
          <w:sz w:val="22"/>
          <w:szCs w:val="22"/>
          <w:u w:val="single"/>
        </w:rPr>
      </w:pPr>
      <w:r w:rsidRPr="002A6B5F">
        <w:rPr>
          <w:rFonts w:ascii="Arial" w:hAnsi="Arial" w:cs="Arial"/>
          <w:b/>
          <w:sz w:val="22"/>
          <w:szCs w:val="22"/>
          <w:u w:val="single"/>
        </w:rPr>
        <w:t>Communication</w:t>
      </w:r>
    </w:p>
    <w:p w:rsidR="002A6B5F" w:rsidRPr="002A6B5F" w:rsidRDefault="002A6B5F" w:rsidP="002A6B5F">
      <w:pPr>
        <w:rPr>
          <w:sz w:val="22"/>
          <w:szCs w:val="22"/>
        </w:rPr>
      </w:pPr>
    </w:p>
    <w:p w:rsidR="002A6B5F" w:rsidRPr="002A6B5F" w:rsidRDefault="008E19A9" w:rsidP="002A6B5F">
      <w:pPr>
        <w:rPr>
          <w:rFonts w:ascii="Arial" w:hAnsi="Arial" w:cs="Arial"/>
        </w:rPr>
      </w:pPr>
      <w:r>
        <w:rPr>
          <w:rFonts w:ascii="Arial" w:hAnsi="Arial" w:cs="Arial"/>
          <w:sz w:val="22"/>
          <w:szCs w:val="22"/>
        </w:rPr>
        <w:t>The organisation</w:t>
      </w:r>
      <w:r w:rsidR="002A6B5F" w:rsidRPr="002A6B5F">
        <w:rPr>
          <w:rFonts w:ascii="Arial" w:hAnsi="Arial" w:cs="Arial"/>
          <w:sz w:val="22"/>
          <w:szCs w:val="22"/>
        </w:rPr>
        <w:t xml:space="preserve"> will make available its Safeguarding Adults Policy and Procedures to all staff, volunteers, members and partner organisations</w:t>
      </w:r>
      <w:r w:rsidR="002A6B5F" w:rsidRPr="002A6B5F">
        <w:rPr>
          <w:rFonts w:ascii="Arial" w:hAnsi="Arial" w:cs="Arial"/>
        </w:rPr>
        <w:t xml:space="preserve">. </w:t>
      </w:r>
    </w:p>
    <w:p w:rsidR="007A7EED" w:rsidRDefault="007A7EED" w:rsidP="00D219F6">
      <w:pPr>
        <w:autoSpaceDE w:val="0"/>
        <w:autoSpaceDN w:val="0"/>
        <w:adjustRightInd w:val="0"/>
        <w:rPr>
          <w:rFonts w:ascii="Arial" w:hAnsi="Arial" w:cs="Arial"/>
          <w:b/>
          <w:bCs/>
          <w:color w:val="000000"/>
          <w:sz w:val="22"/>
          <w:szCs w:val="22"/>
          <w:u w:val="single"/>
        </w:rPr>
      </w:pPr>
    </w:p>
    <w:p w:rsidR="00D219F6" w:rsidRDefault="00D219F6" w:rsidP="00D219F6">
      <w:pPr>
        <w:autoSpaceDE w:val="0"/>
        <w:autoSpaceDN w:val="0"/>
        <w:adjustRightInd w:val="0"/>
        <w:rPr>
          <w:rFonts w:ascii="Arial" w:hAnsi="Arial" w:cs="Arial"/>
          <w:b/>
          <w:bCs/>
          <w:color w:val="000000"/>
          <w:sz w:val="22"/>
          <w:szCs w:val="22"/>
          <w:u w:val="single"/>
        </w:rPr>
      </w:pPr>
      <w:r>
        <w:rPr>
          <w:rFonts w:ascii="Arial" w:hAnsi="Arial" w:cs="Arial"/>
          <w:b/>
          <w:bCs/>
          <w:color w:val="000000"/>
          <w:sz w:val="22"/>
          <w:szCs w:val="22"/>
          <w:u w:val="single"/>
        </w:rPr>
        <w:t>What to do if you h</w:t>
      </w:r>
      <w:r w:rsidR="008E19A9">
        <w:rPr>
          <w:rFonts w:ascii="Arial" w:hAnsi="Arial" w:cs="Arial"/>
          <w:b/>
          <w:bCs/>
          <w:color w:val="000000"/>
          <w:sz w:val="22"/>
          <w:szCs w:val="22"/>
          <w:u w:val="single"/>
        </w:rPr>
        <w:t>ave concerns about an adult</w:t>
      </w:r>
      <w:r>
        <w:rPr>
          <w:rFonts w:ascii="Arial" w:hAnsi="Arial" w:cs="Arial"/>
          <w:b/>
          <w:bCs/>
          <w:color w:val="000000"/>
          <w:sz w:val="22"/>
          <w:szCs w:val="22"/>
          <w:u w:val="single"/>
        </w:rPr>
        <w:t xml:space="preserve"> member</w:t>
      </w:r>
    </w:p>
    <w:p w:rsidR="00D219F6" w:rsidRDefault="00D219F6" w:rsidP="00D219F6">
      <w:pPr>
        <w:autoSpaceDE w:val="0"/>
        <w:autoSpaceDN w:val="0"/>
        <w:adjustRightInd w:val="0"/>
        <w:rPr>
          <w:rFonts w:ascii="Arial" w:hAnsi="Arial" w:cs="Arial"/>
          <w:bCs/>
          <w:color w:val="000000"/>
          <w:sz w:val="22"/>
          <w:szCs w:val="22"/>
        </w:rPr>
      </w:pPr>
    </w:p>
    <w:p w:rsidR="00D219F6" w:rsidRDefault="008E19A9" w:rsidP="00D219F6">
      <w:pPr>
        <w:autoSpaceDE w:val="0"/>
        <w:autoSpaceDN w:val="0"/>
        <w:adjustRightInd w:val="0"/>
        <w:rPr>
          <w:rFonts w:ascii="Arial" w:hAnsi="Arial" w:cs="Arial"/>
          <w:bCs/>
          <w:color w:val="000000"/>
          <w:sz w:val="22"/>
          <w:szCs w:val="22"/>
        </w:rPr>
      </w:pPr>
      <w:r>
        <w:rPr>
          <w:rFonts w:ascii="Arial" w:hAnsi="Arial" w:cs="Arial"/>
          <w:bCs/>
          <w:color w:val="000000"/>
          <w:sz w:val="22"/>
          <w:szCs w:val="22"/>
        </w:rPr>
        <w:t>Organisation</w:t>
      </w:r>
      <w:r w:rsidR="00D219F6">
        <w:rPr>
          <w:rFonts w:ascii="Arial" w:hAnsi="Arial" w:cs="Arial"/>
          <w:bCs/>
          <w:color w:val="000000"/>
          <w:sz w:val="22"/>
          <w:szCs w:val="22"/>
        </w:rPr>
        <w:t xml:space="preserve"> members, staff and volunteers are not expected to be an expert in recognition of a safeguarding concern; however, all adults working, volunteering and participating have a duty of care to be vigilant and respond appropriately to suspicions of poor practice, abuse or bullying. They should also respond to any indication of abuse that may </w:t>
      </w:r>
      <w:r>
        <w:rPr>
          <w:rFonts w:ascii="Arial" w:hAnsi="Arial" w:cs="Arial"/>
          <w:bCs/>
          <w:color w:val="000000"/>
          <w:sz w:val="22"/>
          <w:szCs w:val="22"/>
        </w:rPr>
        <w:t>be occurring outside of the organisation</w:t>
      </w:r>
      <w:r w:rsidR="00D219F6">
        <w:rPr>
          <w:rFonts w:ascii="Arial" w:hAnsi="Arial" w:cs="Arial"/>
          <w:bCs/>
          <w:color w:val="000000"/>
          <w:sz w:val="22"/>
          <w:szCs w:val="22"/>
        </w:rPr>
        <w:t xml:space="preserve"> setting. </w:t>
      </w:r>
    </w:p>
    <w:p w:rsidR="00D219F6" w:rsidRDefault="00D219F6" w:rsidP="00D219F6">
      <w:pPr>
        <w:autoSpaceDE w:val="0"/>
        <w:autoSpaceDN w:val="0"/>
        <w:adjustRightInd w:val="0"/>
        <w:rPr>
          <w:rFonts w:ascii="Arial" w:hAnsi="Arial" w:cs="Arial"/>
          <w:bCs/>
          <w:color w:val="000000"/>
          <w:sz w:val="22"/>
          <w:szCs w:val="22"/>
        </w:rPr>
      </w:pPr>
    </w:p>
    <w:p w:rsidR="00D219F6" w:rsidRDefault="00D219F6" w:rsidP="00D219F6">
      <w:pPr>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This does not mean that it is your responsibility to decide if a situation is poor practice, abuse or bullying, but it is your responsibility to report your concerns to the Welfare Officer or Deputy Welfare Officer. </w:t>
      </w:r>
    </w:p>
    <w:p w:rsidR="00D219F6" w:rsidRDefault="00D219F6" w:rsidP="00D219F6">
      <w:pPr>
        <w:autoSpaceDE w:val="0"/>
        <w:autoSpaceDN w:val="0"/>
        <w:adjustRightInd w:val="0"/>
        <w:rPr>
          <w:rFonts w:ascii="Arial" w:hAnsi="Arial" w:cs="Arial"/>
          <w:bCs/>
          <w:color w:val="000000"/>
          <w:sz w:val="22"/>
          <w:szCs w:val="22"/>
        </w:rPr>
      </w:pPr>
    </w:p>
    <w:p w:rsidR="00D219F6" w:rsidRDefault="00D219F6" w:rsidP="00D219F6">
      <w:pPr>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If you </w:t>
      </w:r>
      <w:r w:rsidR="007C1332">
        <w:rPr>
          <w:rFonts w:ascii="Arial" w:hAnsi="Arial" w:cs="Arial"/>
          <w:bCs/>
          <w:color w:val="000000"/>
          <w:sz w:val="22"/>
          <w:szCs w:val="22"/>
        </w:rPr>
        <w:t xml:space="preserve">cannot </w:t>
      </w:r>
      <w:r w:rsidR="007A7EED">
        <w:rPr>
          <w:rFonts w:ascii="Arial" w:hAnsi="Arial" w:cs="Arial"/>
          <w:bCs/>
          <w:color w:val="000000"/>
          <w:sz w:val="22"/>
          <w:szCs w:val="22"/>
        </w:rPr>
        <w:t>contact</w:t>
      </w:r>
      <w:r w:rsidR="008E19A9">
        <w:rPr>
          <w:rFonts w:ascii="Arial" w:hAnsi="Arial" w:cs="Arial"/>
          <w:bCs/>
          <w:color w:val="000000"/>
          <w:sz w:val="22"/>
          <w:szCs w:val="22"/>
        </w:rPr>
        <w:t xml:space="preserve"> someone within the </w:t>
      </w:r>
      <w:r w:rsidR="007C311F">
        <w:rPr>
          <w:rFonts w:ascii="Arial" w:hAnsi="Arial" w:cs="Arial"/>
          <w:bCs/>
          <w:color w:val="000000"/>
          <w:sz w:val="22"/>
          <w:szCs w:val="22"/>
        </w:rPr>
        <w:t>organisation</w:t>
      </w:r>
      <w:r w:rsidR="007C1332">
        <w:rPr>
          <w:rFonts w:ascii="Arial" w:hAnsi="Arial" w:cs="Arial"/>
          <w:bCs/>
          <w:color w:val="000000"/>
          <w:sz w:val="22"/>
          <w:szCs w:val="22"/>
        </w:rPr>
        <w:t xml:space="preserve"> or </w:t>
      </w:r>
      <w:r>
        <w:rPr>
          <w:rFonts w:ascii="Arial" w:hAnsi="Arial" w:cs="Arial"/>
          <w:bCs/>
          <w:color w:val="000000"/>
          <w:sz w:val="22"/>
          <w:szCs w:val="22"/>
        </w:rPr>
        <w:t>feel that your concerns are not being dealt with properly you can contact [details of a national or ot</w:t>
      </w:r>
      <w:r w:rsidR="007C311F">
        <w:rPr>
          <w:rFonts w:ascii="Arial" w:hAnsi="Arial" w:cs="Arial"/>
          <w:bCs/>
          <w:color w:val="000000"/>
          <w:sz w:val="22"/>
          <w:szCs w:val="22"/>
        </w:rPr>
        <w:t xml:space="preserve">her local safeguarding lead], </w:t>
      </w:r>
      <w:r>
        <w:rPr>
          <w:rFonts w:ascii="Arial" w:hAnsi="Arial" w:cs="Arial"/>
          <w:bCs/>
          <w:color w:val="000000"/>
          <w:sz w:val="22"/>
          <w:szCs w:val="22"/>
        </w:rPr>
        <w:t>the local auth</w:t>
      </w:r>
      <w:r w:rsidR="007A7EED">
        <w:rPr>
          <w:rFonts w:ascii="Arial" w:hAnsi="Arial" w:cs="Arial"/>
          <w:bCs/>
          <w:color w:val="000000"/>
          <w:sz w:val="22"/>
          <w:szCs w:val="22"/>
        </w:rPr>
        <w:t xml:space="preserve">ority safeguarding adults team </w:t>
      </w:r>
      <w:r>
        <w:rPr>
          <w:rFonts w:ascii="Arial" w:hAnsi="Arial" w:cs="Arial"/>
          <w:bCs/>
          <w:color w:val="000000"/>
          <w:sz w:val="22"/>
          <w:szCs w:val="22"/>
        </w:rPr>
        <w:t>[insert details]</w:t>
      </w:r>
      <w:r w:rsidR="007C311F">
        <w:rPr>
          <w:rFonts w:ascii="Arial" w:hAnsi="Arial" w:cs="Arial"/>
          <w:bCs/>
          <w:color w:val="000000"/>
          <w:sz w:val="22"/>
          <w:szCs w:val="22"/>
        </w:rPr>
        <w:t xml:space="preserve"> or ACT, the national safeguarding adults organisation </w:t>
      </w:r>
      <w:hyperlink r:id="rId7" w:history="1">
        <w:r w:rsidR="007C311F" w:rsidRPr="0078373C">
          <w:rPr>
            <w:rStyle w:val="Hyperlink"/>
            <w:rFonts w:ascii="Arial" w:hAnsi="Arial" w:cs="Arial"/>
            <w:bCs/>
            <w:sz w:val="22"/>
            <w:szCs w:val="22"/>
          </w:rPr>
          <w:t>www.anncrafttrust.org</w:t>
        </w:r>
      </w:hyperlink>
      <w:r w:rsidR="007C311F">
        <w:rPr>
          <w:rFonts w:ascii="Arial" w:hAnsi="Arial" w:cs="Arial"/>
          <w:bCs/>
          <w:color w:val="000000"/>
          <w:sz w:val="22"/>
          <w:szCs w:val="22"/>
        </w:rPr>
        <w:t xml:space="preserve"> </w:t>
      </w:r>
    </w:p>
    <w:p w:rsidR="008E19A9" w:rsidRDefault="008E19A9" w:rsidP="00D219F6">
      <w:pPr>
        <w:autoSpaceDE w:val="0"/>
        <w:autoSpaceDN w:val="0"/>
        <w:adjustRightInd w:val="0"/>
        <w:rPr>
          <w:rFonts w:ascii="Arial" w:hAnsi="Arial" w:cs="Arial"/>
          <w:bCs/>
          <w:color w:val="000000"/>
          <w:sz w:val="22"/>
          <w:szCs w:val="22"/>
        </w:rPr>
      </w:pPr>
    </w:p>
    <w:p w:rsidR="00F26E02" w:rsidRPr="008E19A9" w:rsidRDefault="007C1332" w:rsidP="008E19A9">
      <w:pPr>
        <w:spacing w:after="160" w:line="259" w:lineRule="auto"/>
        <w:jc w:val="center"/>
        <w:rPr>
          <w:b/>
          <w:sz w:val="28"/>
          <w:szCs w:val="28"/>
        </w:rPr>
      </w:pPr>
      <w:r>
        <w:rPr>
          <w:b/>
          <w:sz w:val="28"/>
          <w:szCs w:val="28"/>
        </w:rPr>
        <w:br w:type="page"/>
      </w:r>
      <w:r w:rsidR="008E19A9" w:rsidRPr="007C1332">
        <w:rPr>
          <w:rFonts w:ascii="Arial" w:hAnsi="Arial" w:cs="Arial"/>
          <w:noProof/>
        </w:rPr>
        <w:lastRenderedPageBreak/>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2533650</wp:posOffset>
                </wp:positionV>
                <wp:extent cx="5048250" cy="7239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723900"/>
                        </a:xfrm>
                        <a:prstGeom prst="rect">
                          <a:avLst/>
                        </a:prstGeom>
                        <a:solidFill>
                          <a:srgbClr val="FFFFFF"/>
                        </a:solidFill>
                        <a:ln w="9525">
                          <a:solidFill>
                            <a:srgbClr val="000000"/>
                          </a:solidFill>
                          <a:miter lim="800000"/>
                          <a:headEnd/>
                          <a:tailEnd/>
                        </a:ln>
                      </wps:spPr>
                      <wps:txbx>
                        <w:txbxContent>
                          <w:p w:rsidR="00BC7ED8" w:rsidRPr="00F04D2F" w:rsidRDefault="00BC7ED8" w:rsidP="00BC7ED8">
                            <w:pPr>
                              <w:jc w:val="center"/>
                              <w:rPr>
                                <w:rFonts w:ascii="Arial" w:hAnsi="Arial" w:cs="Arial"/>
                                <w:sz w:val="22"/>
                                <w:szCs w:val="22"/>
                              </w:rPr>
                            </w:pPr>
                            <w:r w:rsidRPr="00F04D2F">
                              <w:rPr>
                                <w:rFonts w:ascii="Arial" w:hAnsi="Arial" w:cs="Arial"/>
                                <w:sz w:val="22"/>
                                <w:szCs w:val="22"/>
                              </w:rPr>
                              <w:t>Where possible discuss your concerns with the adult. Inform that you wi</w:t>
                            </w:r>
                            <w:r w:rsidR="007A7EED">
                              <w:rPr>
                                <w:rFonts w:ascii="Arial" w:hAnsi="Arial" w:cs="Arial"/>
                                <w:sz w:val="22"/>
                                <w:szCs w:val="22"/>
                              </w:rPr>
                              <w:t>ll have to</w:t>
                            </w:r>
                            <w:r w:rsidR="008E19A9">
                              <w:rPr>
                                <w:rFonts w:ascii="Arial" w:hAnsi="Arial" w:cs="Arial"/>
                                <w:sz w:val="22"/>
                                <w:szCs w:val="22"/>
                              </w:rPr>
                              <w:t xml:space="preserve"> share them with the Organisation </w:t>
                            </w:r>
                            <w:r w:rsidR="008E19A9" w:rsidRPr="00F04D2F">
                              <w:rPr>
                                <w:rFonts w:ascii="Arial" w:hAnsi="Arial" w:cs="Arial"/>
                                <w:sz w:val="22"/>
                                <w:szCs w:val="22"/>
                              </w:rPr>
                              <w:t>Welfare</w:t>
                            </w:r>
                            <w:r w:rsidRPr="00F04D2F">
                              <w:rPr>
                                <w:rFonts w:ascii="Arial" w:hAnsi="Arial" w:cs="Arial"/>
                                <w:sz w:val="22"/>
                                <w:szCs w:val="22"/>
                              </w:rPr>
                              <w:t xml:space="preserve"> Officer [insert details of welfare officer]</w:t>
                            </w:r>
                          </w:p>
                          <w:p w:rsidR="000224CE" w:rsidRPr="00F04D2F" w:rsidRDefault="000224CE" w:rsidP="00BC7ED8">
                            <w:pPr>
                              <w:jc w:val="center"/>
                              <w:rPr>
                                <w:rFonts w:ascii="Arial" w:hAnsi="Arial" w:cs="Arial"/>
                                <w:sz w:val="22"/>
                                <w:szCs w:val="22"/>
                              </w:rPr>
                            </w:pPr>
                            <w:r w:rsidRPr="00F04D2F">
                              <w:rPr>
                                <w:rFonts w:ascii="Arial" w:hAnsi="Arial" w:cs="Arial"/>
                                <w:sz w:val="22"/>
                                <w:szCs w:val="22"/>
                              </w:rPr>
                              <w:t xml:space="preserve">If the welfare officer is not available, contact [insert details of another officer]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3pt;margin-top:199.5pt;width:397.5pt;height:57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">
                <v:textbox>
                  <w:txbxContent>
                    <w:p w:rsidR="00BC7ED8" w:rsidRPr="00F04D2F" w:rsidRDefault="00BC7ED8" w:rsidP="00BC7ED8">
                      <w:pPr>
                        <w:jc w:val="center"/>
                        <w:rPr>
                          <w:rFonts w:ascii="Arial" w:hAnsi="Arial" w:cs="Arial"/>
                          <w:sz w:val="22"/>
                          <w:szCs w:val="22"/>
                        </w:rPr>
                      </w:pPr>
                      <w:r w:rsidRPr="00F04D2F">
                        <w:rPr>
                          <w:rFonts w:ascii="Arial" w:hAnsi="Arial" w:cs="Arial"/>
                          <w:sz w:val="22"/>
                          <w:szCs w:val="22"/>
                        </w:rPr>
                        <w:t>Where possible discuss your concerns with the adult. Inform that you wi</w:t>
                      </w:r>
                      <w:r w:rsidR="007A7EED">
                        <w:rPr>
                          <w:rFonts w:ascii="Arial" w:hAnsi="Arial" w:cs="Arial"/>
                          <w:sz w:val="22"/>
                          <w:szCs w:val="22"/>
                        </w:rPr>
                        <w:t>ll have to</w:t>
                      </w:r>
                      <w:r w:rsidR="008E19A9">
                        <w:rPr>
                          <w:rFonts w:ascii="Arial" w:hAnsi="Arial" w:cs="Arial"/>
                          <w:sz w:val="22"/>
                          <w:szCs w:val="22"/>
                        </w:rPr>
                        <w:t xml:space="preserve"> share them with the Organisation </w:t>
                      </w:r>
                      <w:r w:rsidR="008E19A9" w:rsidRPr="00F04D2F">
                        <w:rPr>
                          <w:rFonts w:ascii="Arial" w:hAnsi="Arial" w:cs="Arial"/>
                          <w:sz w:val="22"/>
                          <w:szCs w:val="22"/>
                        </w:rPr>
                        <w:t>Welfare</w:t>
                      </w:r>
                      <w:r w:rsidRPr="00F04D2F">
                        <w:rPr>
                          <w:rFonts w:ascii="Arial" w:hAnsi="Arial" w:cs="Arial"/>
                          <w:sz w:val="22"/>
                          <w:szCs w:val="22"/>
                        </w:rPr>
                        <w:t xml:space="preserve"> Officer [insert details of welfare officer]</w:t>
                      </w:r>
                    </w:p>
                    <w:p w:rsidR="000224CE" w:rsidRPr="00F04D2F" w:rsidRDefault="000224CE" w:rsidP="00BC7ED8">
                      <w:pPr>
                        <w:jc w:val="center"/>
                        <w:rPr>
                          <w:rFonts w:ascii="Arial" w:hAnsi="Arial" w:cs="Arial"/>
                          <w:sz w:val="22"/>
                          <w:szCs w:val="22"/>
                        </w:rPr>
                      </w:pPr>
                      <w:r w:rsidRPr="00F04D2F">
                        <w:rPr>
                          <w:rFonts w:ascii="Arial" w:hAnsi="Arial" w:cs="Arial"/>
                          <w:sz w:val="22"/>
                          <w:szCs w:val="22"/>
                        </w:rPr>
                        <w:t xml:space="preserve">If the welfare officer is not available, contact [insert details of another officer] </w:t>
                      </w:r>
                    </w:p>
                  </w:txbxContent>
                </v:textbox>
                <w10:wrap type="square" anchorx="margin"/>
              </v:shape>
            </w:pict>
          </mc:Fallback>
        </mc:AlternateContent>
      </w:r>
      <w:r w:rsidR="007A7EED" w:rsidRPr="007C1332">
        <w:rPr>
          <w:rFonts w:ascii="Arial" w:hAnsi="Arial" w:cs="Arial"/>
          <w:b/>
          <w:noProof/>
          <w:sz w:val="28"/>
          <w:szCs w:val="28"/>
        </w:rPr>
        <mc:AlternateContent>
          <mc:Choice Requires="wps">
            <w:drawing>
              <wp:anchor distT="45720" distB="45720" distL="114300" distR="114300" simplePos="0" relativeHeight="251676672" behindDoc="0" locked="0" layoutInCell="1" allowOverlap="1">
                <wp:simplePos x="0" y="0"/>
                <wp:positionH relativeFrom="column">
                  <wp:posOffset>790575</wp:posOffset>
                </wp:positionH>
                <wp:positionV relativeFrom="paragraph">
                  <wp:posOffset>5629275</wp:posOffset>
                </wp:positionV>
                <wp:extent cx="4895850" cy="7429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42950"/>
                        </a:xfrm>
                        <a:prstGeom prst="rect">
                          <a:avLst/>
                        </a:prstGeom>
                        <a:solidFill>
                          <a:srgbClr val="FFFFFF"/>
                        </a:solidFill>
                        <a:ln w="9525">
                          <a:solidFill>
                            <a:srgbClr val="000000"/>
                          </a:solidFill>
                          <a:miter lim="800000"/>
                          <a:headEnd/>
                          <a:tailEnd/>
                        </a:ln>
                      </wps:spPr>
                      <wps:txbx>
                        <w:txbxContent>
                          <w:p w:rsidR="00A50847" w:rsidRPr="00F04D2F" w:rsidRDefault="00A50847" w:rsidP="00A50847">
                            <w:pPr>
                              <w:jc w:val="center"/>
                              <w:rPr>
                                <w:rFonts w:ascii="Arial" w:hAnsi="Arial" w:cs="Arial"/>
                                <w:sz w:val="22"/>
                                <w:szCs w:val="22"/>
                              </w:rPr>
                            </w:pPr>
                            <w:r w:rsidRPr="00F04D2F">
                              <w:rPr>
                                <w:rFonts w:ascii="Arial" w:hAnsi="Arial" w:cs="Arial"/>
                                <w:sz w:val="22"/>
                                <w:szCs w:val="22"/>
                              </w:rPr>
                              <w:t>If the decision is to make a safeguarding referral to the Local Authority</w:t>
                            </w:r>
                            <w:r w:rsidR="00D219F6" w:rsidRPr="00F04D2F">
                              <w:rPr>
                                <w:rFonts w:ascii="Arial" w:hAnsi="Arial" w:cs="Arial"/>
                                <w:sz w:val="22"/>
                                <w:szCs w:val="22"/>
                              </w:rPr>
                              <w:t xml:space="preserve">, </w:t>
                            </w:r>
                            <w:r w:rsidRPr="00F04D2F">
                              <w:rPr>
                                <w:rFonts w:ascii="Arial" w:hAnsi="Arial" w:cs="Arial"/>
                                <w:sz w:val="22"/>
                                <w:szCs w:val="22"/>
                              </w:rPr>
                              <w:t>the adult’s consent should be sought wherever possible</w:t>
                            </w:r>
                            <w:r w:rsidR="007A7EED">
                              <w:rPr>
                                <w:rFonts w:ascii="Arial" w:hAnsi="Arial" w:cs="Arial"/>
                                <w:sz w:val="22"/>
                                <w:szCs w:val="22"/>
                              </w:rPr>
                              <w:t>.  However if they remain at risk or others are at risk of harm you will need to report it without their consent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2.25pt;margin-top:443.25pt;width:385.5pt;height:5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">
                <v:textbox>
                  <w:txbxContent>
                    <w:p w:rsidR="00A50847" w:rsidRPr="00F04D2F" w:rsidRDefault="00A50847" w:rsidP="00A50847">
                      <w:pPr>
                        <w:jc w:val="center"/>
                        <w:rPr>
                          <w:rFonts w:ascii="Arial" w:hAnsi="Arial" w:cs="Arial"/>
                          <w:sz w:val="22"/>
                          <w:szCs w:val="22"/>
                        </w:rPr>
                      </w:pPr>
                      <w:r w:rsidRPr="00F04D2F">
                        <w:rPr>
                          <w:rFonts w:ascii="Arial" w:hAnsi="Arial" w:cs="Arial"/>
                          <w:sz w:val="22"/>
                          <w:szCs w:val="22"/>
                        </w:rPr>
                        <w:t>If the decision is to make a safeguarding referral to the Local Authority</w:t>
                      </w:r>
                      <w:r w:rsidR="00D219F6" w:rsidRPr="00F04D2F">
                        <w:rPr>
                          <w:rFonts w:ascii="Arial" w:hAnsi="Arial" w:cs="Arial"/>
                          <w:sz w:val="22"/>
                          <w:szCs w:val="22"/>
                        </w:rPr>
                        <w:t xml:space="preserve">, </w:t>
                      </w:r>
                      <w:r w:rsidRPr="00F04D2F">
                        <w:rPr>
                          <w:rFonts w:ascii="Arial" w:hAnsi="Arial" w:cs="Arial"/>
                          <w:sz w:val="22"/>
                          <w:szCs w:val="22"/>
                        </w:rPr>
                        <w:t>the adult’s consent should be sought wherever possible</w:t>
                      </w:r>
                      <w:r w:rsidR="007A7EED">
                        <w:rPr>
                          <w:rFonts w:ascii="Arial" w:hAnsi="Arial" w:cs="Arial"/>
                          <w:sz w:val="22"/>
                          <w:szCs w:val="22"/>
                        </w:rPr>
                        <w:t>.  However if they remain at risk or others are at risk of harm you will need to report it without their consent if necessary.</w:t>
                      </w:r>
                    </w:p>
                  </w:txbxContent>
                </v:textbox>
                <w10:wrap type="square"/>
              </v:shape>
            </w:pict>
          </mc:Fallback>
        </mc:AlternateContent>
      </w:r>
      <w:r w:rsidR="00F04D2F" w:rsidRPr="007C1332">
        <w:rPr>
          <w:rFonts w:ascii="Arial" w:hAnsi="Arial" w:cs="Arial"/>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3228341</wp:posOffset>
                </wp:positionH>
                <wp:positionV relativeFrom="paragraph">
                  <wp:posOffset>3286125</wp:posOffset>
                </wp:positionV>
                <wp:extent cx="45719" cy="314325"/>
                <wp:effectExtent l="19050" t="0" r="31115" b="47625"/>
                <wp:wrapNone/>
                <wp:docPr id="18" name="Arrow: Down 18"/>
                <wp:cNvGraphicFramePr/>
                <a:graphic xmlns:a="http://schemas.openxmlformats.org/drawingml/2006/main">
                  <a:graphicData uri="http://schemas.microsoft.com/office/word/2010/wordprocessingShape">
                    <wps:wsp>
                      <wps:cNvSpPr/>
                      <wps:spPr>
                        <a:xfrm>
                          <a:off x="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4E17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254.2pt;margin-top:258.75pt;width:3.6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" adj="20029" fillcolor="#4472c4 [3204]" strokecolor="#1f3763 [1604]" strokeweight="1pt"/>
            </w:pict>
          </mc:Fallback>
        </mc:AlternateContent>
      </w:r>
      <w:r w:rsidR="00F04D2F" w:rsidRPr="007C1332">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4371975</wp:posOffset>
                </wp:positionH>
                <wp:positionV relativeFrom="paragraph">
                  <wp:posOffset>1590674</wp:posOffset>
                </wp:positionV>
                <wp:extent cx="57150" cy="942975"/>
                <wp:effectExtent l="19050" t="0" r="38100" b="47625"/>
                <wp:wrapNone/>
                <wp:docPr id="13" name="Arrow: Down 13"/>
                <wp:cNvGraphicFramePr/>
                <a:graphic xmlns:a="http://schemas.openxmlformats.org/drawingml/2006/main">
                  <a:graphicData uri="http://schemas.microsoft.com/office/word/2010/wordprocessingShape">
                    <wps:wsp>
                      <wps:cNvSpPr/>
                      <wps:spPr>
                        <a:xfrm>
                          <a:off x="0" y="0"/>
                          <a:ext cx="57150" cy="942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93B7A" id="Arrow: Down 13" o:spid="_x0000_s1026" type="#_x0000_t67" style="position:absolute;margin-left:344.25pt;margin-top:125.25pt;width:4.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" adj="20945" fillcolor="#4472c4 [3204]" strokecolor="#1f3763 [1604]" strokeweight="1pt"/>
            </w:pict>
          </mc:Fallback>
        </mc:AlternateContent>
      </w:r>
      <w:r w:rsidR="00F04D2F" w:rsidRPr="007C1332">
        <w:rPr>
          <w:rFonts w:ascii="Arial" w:hAnsi="Arial" w:cs="Arial"/>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2276475</wp:posOffset>
                </wp:positionV>
                <wp:extent cx="45719" cy="238125"/>
                <wp:effectExtent l="19050" t="0" r="31115" b="47625"/>
                <wp:wrapNone/>
                <wp:docPr id="26" name="Arrow: Down 26"/>
                <wp:cNvGraphicFramePr/>
                <a:graphic xmlns:a="http://schemas.openxmlformats.org/drawingml/2006/main">
                  <a:graphicData uri="http://schemas.microsoft.com/office/word/2010/wordprocessingShape">
                    <wps:wsp>
                      <wps:cNvSpPr/>
                      <wps:spPr>
                        <a:xfrm>
                          <a:off x="0" y="0"/>
                          <a:ext cx="45719"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B14F38" id="Arrow: Down 26" o:spid="_x0000_s1026" type="#_x0000_t67" style="position:absolute;margin-left:135pt;margin-top:179.25pt;width:3.6pt;height:18.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" adj="19526" fillcolor="#4472c4 [3204]" strokecolor="#1f3763 [1604]" strokeweight="1pt"/>
            </w:pict>
          </mc:Fallback>
        </mc:AlternateContent>
      </w:r>
      <w:r w:rsidR="00F04D2F" w:rsidRPr="007C1332">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margin">
                  <wp:posOffset>704215</wp:posOffset>
                </wp:positionH>
                <wp:positionV relativeFrom="paragraph">
                  <wp:posOffset>1104900</wp:posOffset>
                </wp:positionV>
                <wp:extent cx="2559685" cy="723900"/>
                <wp:effectExtent l="0" t="0" r="1206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723900"/>
                        </a:xfrm>
                        <a:prstGeom prst="rect">
                          <a:avLst/>
                        </a:prstGeom>
                        <a:solidFill>
                          <a:srgbClr val="FFFFFF"/>
                        </a:solidFill>
                        <a:ln w="9525">
                          <a:solidFill>
                            <a:srgbClr val="000000"/>
                          </a:solidFill>
                          <a:miter lim="800000"/>
                          <a:headEnd/>
                          <a:tailEnd/>
                        </a:ln>
                      </wps:spPr>
                      <wps:txbx>
                        <w:txbxContent>
                          <w:p w:rsidR="000224CE" w:rsidRPr="007C1332" w:rsidRDefault="000224CE" w:rsidP="000224CE">
                            <w:pPr>
                              <w:jc w:val="center"/>
                              <w:rPr>
                                <w:rFonts w:ascii="Arial" w:hAnsi="Arial" w:cs="Arial"/>
                                <w:sz w:val="22"/>
                                <w:szCs w:val="22"/>
                              </w:rPr>
                            </w:pPr>
                            <w:r w:rsidRPr="007C1332">
                              <w:rPr>
                                <w:rFonts w:ascii="Arial" w:hAnsi="Arial" w:cs="Arial"/>
                                <w:sz w:val="22"/>
                                <w:szCs w:val="22"/>
                              </w:rPr>
                              <w:t xml:space="preserve">If </w:t>
                            </w:r>
                            <w:r w:rsidR="007A7EED">
                              <w:rPr>
                                <w:rFonts w:ascii="Arial" w:hAnsi="Arial" w:cs="Arial"/>
                                <w:sz w:val="22"/>
                                <w:szCs w:val="22"/>
                              </w:rPr>
                              <w:t>t</w:t>
                            </w:r>
                            <w:r w:rsidR="00A50847" w:rsidRPr="007C1332">
                              <w:rPr>
                                <w:rFonts w:ascii="Arial" w:hAnsi="Arial" w:cs="Arial"/>
                                <w:sz w:val="22"/>
                                <w:szCs w:val="22"/>
                              </w:rPr>
                              <w:t xml:space="preserve">here is an immediate risk and </w:t>
                            </w:r>
                            <w:r w:rsidRPr="007C1332">
                              <w:rPr>
                                <w:rFonts w:ascii="Arial" w:hAnsi="Arial" w:cs="Arial"/>
                                <w:sz w:val="22"/>
                                <w:szCs w:val="22"/>
                              </w:rPr>
                              <w:t>you need to ensure the immediate safety or medical welfare</w:t>
                            </w:r>
                            <w:r w:rsidR="005E1EAE" w:rsidRPr="007C1332">
                              <w:rPr>
                                <w:rFonts w:ascii="Arial" w:hAnsi="Arial" w:cs="Arial"/>
                              </w:rPr>
                              <w:t xml:space="preserve"> of an adult</w:t>
                            </w:r>
                            <w:r w:rsidRPr="007C1332">
                              <w:rPr>
                                <w:rFonts w:ascii="Arial" w:hAnsi="Arial" w:cs="Arial"/>
                                <w:sz w:val="22"/>
                                <w:szCs w:val="22"/>
                              </w:rPr>
                              <w:t xml:space="preserve"> of the adult</w:t>
                            </w:r>
                          </w:p>
                          <w:p w:rsidR="0022117A" w:rsidRDefault="002211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5.45pt;margin-top:87pt;width:201.5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mDJgIAAEs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">
                <v:textbox>
                  <w:txbxContent>
                    <w:p w:rsidR="000224CE" w:rsidRPr="007C1332" w:rsidRDefault="000224CE" w:rsidP="000224CE">
                      <w:pPr>
                        <w:jc w:val="center"/>
                        <w:rPr>
                          <w:rFonts w:ascii="Arial" w:hAnsi="Arial" w:cs="Arial"/>
                          <w:sz w:val="22"/>
                          <w:szCs w:val="22"/>
                        </w:rPr>
                      </w:pPr>
                      <w:r w:rsidRPr="007C1332">
                        <w:rPr>
                          <w:rFonts w:ascii="Arial" w:hAnsi="Arial" w:cs="Arial"/>
                          <w:sz w:val="22"/>
                          <w:szCs w:val="22"/>
                        </w:rPr>
                        <w:t xml:space="preserve">If </w:t>
                      </w:r>
                      <w:r w:rsidR="007A7EED">
                        <w:rPr>
                          <w:rFonts w:ascii="Arial" w:hAnsi="Arial" w:cs="Arial"/>
                          <w:sz w:val="22"/>
                          <w:szCs w:val="22"/>
                        </w:rPr>
                        <w:t>t</w:t>
                      </w:r>
                      <w:r w:rsidR="00A50847" w:rsidRPr="007C1332">
                        <w:rPr>
                          <w:rFonts w:ascii="Arial" w:hAnsi="Arial" w:cs="Arial"/>
                          <w:sz w:val="22"/>
                          <w:szCs w:val="22"/>
                        </w:rPr>
                        <w:t xml:space="preserve">here is an immediate risk and </w:t>
                      </w:r>
                      <w:r w:rsidRPr="007C1332">
                        <w:rPr>
                          <w:rFonts w:ascii="Arial" w:hAnsi="Arial" w:cs="Arial"/>
                          <w:sz w:val="22"/>
                          <w:szCs w:val="22"/>
                        </w:rPr>
                        <w:t>you need to ensure the immediate safety or medical welfare</w:t>
                      </w:r>
                      <w:r w:rsidR="005E1EAE" w:rsidRPr="007C1332">
                        <w:rPr>
                          <w:rFonts w:ascii="Arial" w:hAnsi="Arial" w:cs="Arial"/>
                        </w:rPr>
                        <w:t xml:space="preserve"> of an adult</w:t>
                      </w:r>
                      <w:r w:rsidRPr="007C1332">
                        <w:rPr>
                          <w:rFonts w:ascii="Arial" w:hAnsi="Arial" w:cs="Arial"/>
                          <w:sz w:val="22"/>
                          <w:szCs w:val="22"/>
                        </w:rPr>
                        <w:t xml:space="preserve"> of the adult</w:t>
                      </w:r>
                    </w:p>
                    <w:p w:rsidR="0022117A" w:rsidRDefault="0022117A"/>
                  </w:txbxContent>
                </v:textbox>
                <w10:wrap type="square" anchorx="margin"/>
              </v:shape>
            </w:pict>
          </mc:Fallback>
        </mc:AlternateContent>
      </w:r>
      <w:r w:rsidR="00F04D2F" w:rsidRPr="007C1332">
        <w:rPr>
          <w:rFonts w:ascii="Arial" w:hAnsi="Arial" w:cs="Arial"/>
          <w:noProof/>
        </w:rPr>
        <mc:AlternateContent>
          <mc:Choice Requires="wps">
            <w:drawing>
              <wp:anchor distT="45720" distB="45720" distL="114300" distR="114300" simplePos="0" relativeHeight="251663360" behindDoc="0" locked="0" layoutInCell="1" allowOverlap="1">
                <wp:simplePos x="0" y="0"/>
                <wp:positionH relativeFrom="column">
                  <wp:posOffset>3314700</wp:posOffset>
                </wp:positionH>
                <wp:positionV relativeFrom="paragraph">
                  <wp:posOffset>1295400</wp:posOffset>
                </wp:positionV>
                <wp:extent cx="2355215" cy="1404620"/>
                <wp:effectExtent l="0" t="0" r="26035"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1404620"/>
                        </a:xfrm>
                        <a:prstGeom prst="rect">
                          <a:avLst/>
                        </a:prstGeom>
                        <a:solidFill>
                          <a:srgbClr val="FFFFFF"/>
                        </a:solidFill>
                        <a:ln w="9525">
                          <a:solidFill>
                            <a:srgbClr val="000000"/>
                          </a:solidFill>
                          <a:miter lim="800000"/>
                          <a:headEnd/>
                          <a:tailEnd/>
                        </a:ln>
                      </wps:spPr>
                      <wps:txbx>
                        <w:txbxContent>
                          <w:p w:rsidR="0022117A" w:rsidRPr="00F04D2F" w:rsidRDefault="0022117A">
                            <w:pPr>
                              <w:rPr>
                                <w:rFonts w:ascii="Arial" w:hAnsi="Arial" w:cs="Arial"/>
                              </w:rPr>
                            </w:pPr>
                            <w:r w:rsidRPr="00F04D2F">
                              <w:rPr>
                                <w:rFonts w:ascii="Arial" w:hAnsi="Arial" w:cs="Arial"/>
                              </w:rPr>
                              <w:t>If there is not an immediate risk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1pt;margin-top:102pt;width:185.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">
                <v:textbox style="mso-fit-shape-to-text:t">
                  <w:txbxContent>
                    <w:p w:rsidR="0022117A" w:rsidRPr="00F04D2F" w:rsidRDefault="0022117A">
                      <w:pPr>
                        <w:rPr>
                          <w:rFonts w:ascii="Arial" w:hAnsi="Arial" w:cs="Arial"/>
                        </w:rPr>
                      </w:pPr>
                      <w:r w:rsidRPr="00F04D2F">
                        <w:rPr>
                          <w:rFonts w:ascii="Arial" w:hAnsi="Arial" w:cs="Arial"/>
                        </w:rPr>
                        <w:t>If there is not an immediate risk</w:t>
                      </w:r>
                    </w:p>
                  </w:txbxContent>
                </v:textbox>
                <w10:wrap type="square"/>
              </v:shape>
            </w:pict>
          </mc:Fallback>
        </mc:AlternateContent>
      </w:r>
      <w:r w:rsidRPr="007C1332">
        <w:rPr>
          <w:rFonts w:ascii="Arial" w:hAnsi="Arial" w:cs="Arial"/>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3223895</wp:posOffset>
                </wp:positionH>
                <wp:positionV relativeFrom="paragraph">
                  <wp:posOffset>4305300</wp:posOffset>
                </wp:positionV>
                <wp:extent cx="45719" cy="276225"/>
                <wp:effectExtent l="19050" t="0" r="31115" b="47625"/>
                <wp:wrapNone/>
                <wp:docPr id="20" name="Arrow: Down 20"/>
                <wp:cNvGraphicFramePr/>
                <a:graphic xmlns:a="http://schemas.openxmlformats.org/drawingml/2006/main">
                  <a:graphicData uri="http://schemas.microsoft.com/office/word/2010/wordprocessingShape">
                    <wps:wsp>
                      <wps:cNvSpPr/>
                      <wps:spPr>
                        <a:xfrm>
                          <a:off x="0" y="0"/>
                          <a:ext cx="45719"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57B0BB" id="Arrow: Down 20" o:spid="_x0000_s1026" type="#_x0000_t67" style="position:absolute;margin-left:253.85pt;margin-top:339pt;width:3.6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" adj="19812" fillcolor="#4472c4 [3204]" strokecolor="#1f3763 [1604]" strokeweight="1pt"/>
            </w:pict>
          </mc:Fallback>
        </mc:AlternateContent>
      </w:r>
      <w:r w:rsidRPr="007C1332">
        <w:rPr>
          <w:rFonts w:ascii="Arial" w:hAnsi="Arial" w:cs="Arial"/>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3209291</wp:posOffset>
                </wp:positionH>
                <wp:positionV relativeFrom="paragraph">
                  <wp:posOffset>5238751</wp:posOffset>
                </wp:positionV>
                <wp:extent cx="45719" cy="361950"/>
                <wp:effectExtent l="19050" t="0" r="31115" b="38100"/>
                <wp:wrapNone/>
                <wp:docPr id="21" name="Arrow: Down 21"/>
                <wp:cNvGraphicFramePr/>
                <a:graphic xmlns:a="http://schemas.openxmlformats.org/drawingml/2006/main">
                  <a:graphicData uri="http://schemas.microsoft.com/office/word/2010/wordprocessingShape">
                    <wps:wsp>
                      <wps:cNvSpPr/>
                      <wps:spPr>
                        <a:xfrm>
                          <a:off x="0" y="0"/>
                          <a:ext cx="45719"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2260BB" id="Arrow: Down 21" o:spid="_x0000_s1026" type="#_x0000_t67" style="position:absolute;margin-left:252.7pt;margin-top:412.5pt;width:3.6pt;height:2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" adj="20236" fillcolor="#4472c4 [3204]" strokecolor="#1f3763 [1604]" strokeweight="1pt"/>
            </w:pict>
          </mc:Fallback>
        </mc:AlternateContent>
      </w:r>
      <w:r w:rsidRPr="007C1332">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4342765</wp:posOffset>
                </wp:positionH>
                <wp:positionV relativeFrom="paragraph">
                  <wp:posOffset>895350</wp:posOffset>
                </wp:positionV>
                <wp:extent cx="45719" cy="381000"/>
                <wp:effectExtent l="19050" t="0" r="31115" b="38100"/>
                <wp:wrapNone/>
                <wp:docPr id="11" name="Arrow: Down 11"/>
                <wp:cNvGraphicFramePr/>
                <a:graphic xmlns:a="http://schemas.openxmlformats.org/drawingml/2006/main">
                  <a:graphicData uri="http://schemas.microsoft.com/office/word/2010/wordprocessingShape">
                    <wps:wsp>
                      <wps:cNvSpPr/>
                      <wps:spPr>
                        <a:xfrm flipH="1">
                          <a:off x="0" y="0"/>
                          <a:ext cx="45719"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2642" id="Arrow: Down 11" o:spid="_x0000_s1026" type="#_x0000_t67" style="position:absolute;margin-left:341.95pt;margin-top:70.5pt;width:3.6pt;height:30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" adj="20304" fillcolor="#4472c4 [3204]" strokecolor="#1f3763 [1604]" strokeweight="1pt"/>
            </w:pict>
          </mc:Fallback>
        </mc:AlternateContent>
      </w:r>
      <w:r w:rsidRPr="007C1332">
        <w:rPr>
          <w:rFonts w:ascii="Arial" w:hAnsi="Arial" w:cs="Arial"/>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1692910</wp:posOffset>
                </wp:positionH>
                <wp:positionV relativeFrom="paragraph">
                  <wp:posOffset>1828800</wp:posOffset>
                </wp:positionV>
                <wp:extent cx="45719" cy="190500"/>
                <wp:effectExtent l="19050" t="0" r="31115" b="38100"/>
                <wp:wrapNone/>
                <wp:docPr id="25" name="Arrow: Down 25"/>
                <wp:cNvGraphicFramePr/>
                <a:graphic xmlns:a="http://schemas.openxmlformats.org/drawingml/2006/main">
                  <a:graphicData uri="http://schemas.microsoft.com/office/word/2010/wordprocessingShape">
                    <wps:wsp>
                      <wps:cNvSpPr/>
                      <wps:spPr>
                        <a:xfrm>
                          <a:off x="0" y="0"/>
                          <a:ext cx="45719"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251CF" id="Arrow: Down 25" o:spid="_x0000_s1026" type="#_x0000_t67" style="position:absolute;margin-left:133.3pt;margin-top:2in;width:3.6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" adj="19008" fillcolor="#4472c4 [3204]" strokecolor="#1f3763 [1604]" strokeweight="1pt"/>
            </w:pict>
          </mc:Fallback>
        </mc:AlternateContent>
      </w:r>
      <w:r w:rsidRPr="007C1332">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1664335</wp:posOffset>
                </wp:positionH>
                <wp:positionV relativeFrom="paragraph">
                  <wp:posOffset>894715</wp:posOffset>
                </wp:positionV>
                <wp:extent cx="45085" cy="238125"/>
                <wp:effectExtent l="19050" t="0" r="31115" b="47625"/>
                <wp:wrapNone/>
                <wp:docPr id="12" name="Arrow: Down 12"/>
                <wp:cNvGraphicFramePr/>
                <a:graphic xmlns:a="http://schemas.openxmlformats.org/drawingml/2006/main">
                  <a:graphicData uri="http://schemas.microsoft.com/office/word/2010/wordprocessingShape">
                    <wps:wsp>
                      <wps:cNvSpPr/>
                      <wps:spPr>
                        <a:xfrm flipH="1">
                          <a:off x="0" y="0"/>
                          <a:ext cx="4508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921895" id="Arrow: Down 12" o:spid="_x0000_s1026" type="#_x0000_t67" style="position:absolute;margin-left:131.05pt;margin-top:70.45pt;width:3.55pt;height:18.75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" adj="19555" fillcolor="#4472c4 [3204]" strokecolor="#1f3763 [1604]" strokeweight="1pt"/>
            </w:pict>
          </mc:Fallback>
        </mc:AlternateContent>
      </w:r>
      <w:r w:rsidRPr="007C1332">
        <w:rPr>
          <w:rFonts w:ascii="Arial" w:hAnsi="Arial" w:cs="Arial"/>
          <w:b/>
          <w:noProof/>
          <w:sz w:val="28"/>
          <w:szCs w:val="28"/>
        </w:rPr>
        <mc:AlternateContent>
          <mc:Choice Requires="wps">
            <w:drawing>
              <wp:anchor distT="45720" distB="45720" distL="114300" distR="114300" simplePos="0" relativeHeight="251678720" behindDoc="0" locked="0" layoutInCell="1" allowOverlap="1">
                <wp:simplePos x="0" y="0"/>
                <wp:positionH relativeFrom="margin">
                  <wp:posOffset>676275</wp:posOffset>
                </wp:positionH>
                <wp:positionV relativeFrom="paragraph">
                  <wp:posOffset>2028825</wp:posOffset>
                </wp:positionV>
                <wp:extent cx="3067050" cy="2381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38125"/>
                        </a:xfrm>
                        <a:prstGeom prst="rect">
                          <a:avLst/>
                        </a:prstGeom>
                        <a:solidFill>
                          <a:srgbClr val="FFFFFF"/>
                        </a:solidFill>
                        <a:ln w="9525">
                          <a:solidFill>
                            <a:srgbClr val="000000"/>
                          </a:solidFill>
                          <a:miter lim="800000"/>
                          <a:headEnd/>
                          <a:tailEnd/>
                        </a:ln>
                      </wps:spPr>
                      <wps:txbx>
                        <w:txbxContent>
                          <w:p w:rsidR="00BF65EB" w:rsidRPr="00F04D2F" w:rsidRDefault="00BF65EB" w:rsidP="005E1EAE">
                            <w:pPr>
                              <w:jc w:val="center"/>
                              <w:rPr>
                                <w:rFonts w:ascii="Arial" w:hAnsi="Arial" w:cs="Arial"/>
                                <w:sz w:val="22"/>
                                <w:szCs w:val="22"/>
                              </w:rPr>
                            </w:pPr>
                            <w:r w:rsidRPr="00F04D2F">
                              <w:rPr>
                                <w:rFonts w:ascii="Arial" w:hAnsi="Arial" w:cs="Arial"/>
                                <w:sz w:val="22"/>
                                <w:szCs w:val="22"/>
                              </w:rPr>
                              <w:t>Call 999 or 101 for an ambulance or the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25pt;margin-top:159.75pt;width:241.5pt;height:1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I5JQIAAEw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">
                <v:textbox>
                  <w:txbxContent>
                    <w:p w:rsidR="00BF65EB" w:rsidRPr="00F04D2F" w:rsidRDefault="00BF65EB" w:rsidP="005E1EAE">
                      <w:pPr>
                        <w:jc w:val="center"/>
                        <w:rPr>
                          <w:rFonts w:ascii="Arial" w:hAnsi="Arial" w:cs="Arial"/>
                          <w:sz w:val="22"/>
                          <w:szCs w:val="22"/>
                        </w:rPr>
                      </w:pPr>
                      <w:r w:rsidRPr="00F04D2F">
                        <w:rPr>
                          <w:rFonts w:ascii="Arial" w:hAnsi="Arial" w:cs="Arial"/>
                          <w:sz w:val="22"/>
                          <w:szCs w:val="22"/>
                        </w:rPr>
                        <w:t>Call 999 or 101 for an ambulance or the police</w:t>
                      </w:r>
                    </w:p>
                  </w:txbxContent>
                </v:textbox>
                <w10:wrap type="square" anchorx="margin"/>
              </v:shape>
            </w:pict>
          </mc:Fallback>
        </mc:AlternateContent>
      </w:r>
      <w:r w:rsidR="005E1EAE" w:rsidRPr="007C1332">
        <w:rPr>
          <w:rFonts w:ascii="Arial" w:hAnsi="Arial" w:cs="Arial"/>
          <w:b/>
          <w:noProof/>
          <w:sz w:val="28"/>
          <w:szCs w:val="2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6696075</wp:posOffset>
                </wp:positionV>
                <wp:extent cx="4810125" cy="12001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810125" cy="1200150"/>
                        </a:xfrm>
                        <a:prstGeom prst="rect">
                          <a:avLst/>
                        </a:prstGeom>
                        <a:solidFill>
                          <a:schemeClr val="lt1"/>
                        </a:solidFill>
                        <a:ln w="6350">
                          <a:solidFill>
                            <a:prstClr val="black"/>
                          </a:solidFill>
                        </a:ln>
                      </wps:spPr>
                      <wps:txbx>
                        <w:txbxContent>
                          <w:p w:rsidR="005E1EAE" w:rsidRPr="00F04D2F" w:rsidRDefault="005E1EAE" w:rsidP="005E1EAE">
                            <w:pPr>
                              <w:jc w:val="center"/>
                              <w:rPr>
                                <w:rFonts w:ascii="Arial" w:hAnsi="Arial" w:cs="Arial"/>
                                <w:b/>
                                <w:sz w:val="28"/>
                                <w:szCs w:val="28"/>
                              </w:rPr>
                            </w:pPr>
                            <w:r w:rsidRPr="00F04D2F">
                              <w:rPr>
                                <w:rFonts w:ascii="Arial" w:hAnsi="Arial" w:cs="Arial"/>
                                <w:b/>
                                <w:sz w:val="28"/>
                                <w:szCs w:val="28"/>
                              </w:rPr>
                              <w:t>Remember</w:t>
                            </w:r>
                          </w:p>
                          <w:p w:rsidR="005E1EAE" w:rsidRPr="00F04D2F" w:rsidRDefault="005E1EAE" w:rsidP="005E1EAE">
                            <w:pPr>
                              <w:jc w:val="center"/>
                              <w:rPr>
                                <w:rFonts w:ascii="Arial" w:hAnsi="Arial" w:cs="Arial"/>
                                <w:sz w:val="28"/>
                                <w:szCs w:val="28"/>
                              </w:rPr>
                            </w:pPr>
                            <w:r w:rsidRPr="00F04D2F">
                              <w:rPr>
                                <w:rFonts w:ascii="Arial" w:hAnsi="Arial" w:cs="Arial"/>
                                <w:sz w:val="28"/>
                                <w:szCs w:val="28"/>
                              </w:rPr>
                              <w:t>It is not your duty to investigate concerns about an adult but don’t ignore them – talk to the adult if possible and get in tou</w:t>
                            </w:r>
                            <w:r w:rsidR="008E19A9">
                              <w:rPr>
                                <w:rFonts w:ascii="Arial" w:hAnsi="Arial" w:cs="Arial"/>
                                <w:sz w:val="28"/>
                                <w:szCs w:val="28"/>
                              </w:rPr>
                              <w:t>ch with someone within your organisation</w:t>
                            </w:r>
                            <w:r w:rsidRPr="00F04D2F">
                              <w:rPr>
                                <w:rFonts w:ascii="Arial" w:hAnsi="Arial" w:cs="Arial"/>
                                <w:sz w:val="28"/>
                                <w:szCs w:val="28"/>
                              </w:rPr>
                              <w:t xml:space="preserve"> or the local authority for advice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327.55pt;margin-top:527.25pt;width:378.75pt;height:94.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" fillcolor="white [3201]" strokeweight=".5pt">
                <v:textbox>
                  <w:txbxContent>
                    <w:p w:rsidR="005E1EAE" w:rsidRPr="00F04D2F" w:rsidRDefault="005E1EAE" w:rsidP="005E1EAE">
                      <w:pPr>
                        <w:jc w:val="center"/>
                        <w:rPr>
                          <w:rFonts w:ascii="Arial" w:hAnsi="Arial" w:cs="Arial"/>
                          <w:b/>
                          <w:sz w:val="28"/>
                          <w:szCs w:val="28"/>
                        </w:rPr>
                      </w:pPr>
                      <w:r w:rsidRPr="00F04D2F">
                        <w:rPr>
                          <w:rFonts w:ascii="Arial" w:hAnsi="Arial" w:cs="Arial"/>
                          <w:b/>
                          <w:sz w:val="28"/>
                          <w:szCs w:val="28"/>
                        </w:rPr>
                        <w:t>Remember</w:t>
                      </w:r>
                    </w:p>
                    <w:p w:rsidR="005E1EAE" w:rsidRPr="00F04D2F" w:rsidRDefault="005E1EAE" w:rsidP="005E1EAE">
                      <w:pPr>
                        <w:jc w:val="center"/>
                        <w:rPr>
                          <w:rFonts w:ascii="Arial" w:hAnsi="Arial" w:cs="Arial"/>
                          <w:sz w:val="28"/>
                          <w:szCs w:val="28"/>
                        </w:rPr>
                      </w:pPr>
                      <w:r w:rsidRPr="00F04D2F">
                        <w:rPr>
                          <w:rFonts w:ascii="Arial" w:hAnsi="Arial" w:cs="Arial"/>
                          <w:sz w:val="28"/>
                          <w:szCs w:val="28"/>
                        </w:rPr>
                        <w:t>It is not your duty to investigate concerns about an adult but don’t ignore them – talk to the adult if possible and get in tou</w:t>
                      </w:r>
                      <w:r w:rsidR="008E19A9">
                        <w:rPr>
                          <w:rFonts w:ascii="Arial" w:hAnsi="Arial" w:cs="Arial"/>
                          <w:sz w:val="28"/>
                          <w:szCs w:val="28"/>
                        </w:rPr>
                        <w:t>ch with someone within your organisation</w:t>
                      </w:r>
                      <w:r w:rsidRPr="00F04D2F">
                        <w:rPr>
                          <w:rFonts w:ascii="Arial" w:hAnsi="Arial" w:cs="Arial"/>
                          <w:sz w:val="28"/>
                          <w:szCs w:val="28"/>
                        </w:rPr>
                        <w:t xml:space="preserve"> or the local authority for advice </w:t>
                      </w:r>
                    </w:p>
                  </w:txbxContent>
                </v:textbox>
                <w10:wrap anchorx="margin"/>
              </v:shape>
            </w:pict>
          </mc:Fallback>
        </mc:AlternateContent>
      </w:r>
      <w:r w:rsidR="005E1EAE" w:rsidRPr="007C1332">
        <w:rPr>
          <w:rFonts w:ascii="Arial" w:hAnsi="Arial" w:cs="Arial"/>
          <w:b/>
          <w:noProof/>
          <w:sz w:val="28"/>
          <w:szCs w:val="28"/>
        </w:rPr>
        <mc:AlternateContent>
          <mc:Choice Requires="wps">
            <w:drawing>
              <wp:anchor distT="45720" distB="45720" distL="114300" distR="114300" simplePos="0" relativeHeight="251671552" behindDoc="0" locked="0" layoutInCell="1" allowOverlap="1">
                <wp:simplePos x="0" y="0"/>
                <wp:positionH relativeFrom="column">
                  <wp:posOffset>733425</wp:posOffset>
                </wp:positionH>
                <wp:positionV relativeFrom="paragraph">
                  <wp:posOffset>4600575</wp:posOffset>
                </wp:positionV>
                <wp:extent cx="4943475" cy="1404620"/>
                <wp:effectExtent l="0" t="0" r="28575" b="273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solidFill>
                            <a:srgbClr val="000000"/>
                          </a:solidFill>
                          <a:miter lim="800000"/>
                          <a:headEnd/>
                          <a:tailEnd/>
                        </a:ln>
                      </wps:spPr>
                      <wps:txbx>
                        <w:txbxContent>
                          <w:p w:rsidR="000224CE" w:rsidRDefault="000224CE" w:rsidP="000224CE">
                            <w:pPr>
                              <w:jc w:val="center"/>
                            </w:pPr>
                            <w:r w:rsidRPr="00F04D2F">
                              <w:rPr>
                                <w:rFonts w:ascii="Arial" w:hAnsi="Arial" w:cs="Arial"/>
                                <w:sz w:val="22"/>
                                <w:szCs w:val="22"/>
                              </w:rPr>
                              <w:t>If there is no one available from within your club then contact the Local Authority Safeguarding Adults Team</w:t>
                            </w:r>
                            <w:r w:rsidR="00A50847" w:rsidRPr="00F04D2F">
                              <w:rPr>
                                <w:rFonts w:ascii="Arial" w:hAnsi="Arial" w:cs="Arial"/>
                                <w:sz w:val="22"/>
                                <w:szCs w:val="22"/>
                              </w:rPr>
                              <w:t xml:space="preserve"> for advice</w:t>
                            </w:r>
                            <w:r w:rsidRPr="00F04D2F">
                              <w:rPr>
                                <w:rFonts w:ascii="Arial" w:hAnsi="Arial" w:cs="Arial"/>
                                <w:sz w:val="22"/>
                                <w:szCs w:val="22"/>
                              </w:rPr>
                              <w:t xml:space="preserve"> [insert contact details for office and out of hours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57.75pt;margin-top:362.25pt;width:389.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">
                <v:textbox style="mso-fit-shape-to-text:t">
                  <w:txbxContent>
                    <w:p w:rsidR="000224CE" w:rsidRDefault="000224CE" w:rsidP="000224CE">
                      <w:pPr>
                        <w:jc w:val="center"/>
                      </w:pPr>
                      <w:r w:rsidRPr="00F04D2F">
                        <w:rPr>
                          <w:rFonts w:ascii="Arial" w:hAnsi="Arial" w:cs="Arial"/>
                          <w:sz w:val="22"/>
                          <w:szCs w:val="22"/>
                        </w:rPr>
                        <w:t>If there is no one available from within your club then contact the Local Authority Safeguarding Adults Team</w:t>
                      </w:r>
                      <w:r w:rsidR="00A50847" w:rsidRPr="00F04D2F">
                        <w:rPr>
                          <w:rFonts w:ascii="Arial" w:hAnsi="Arial" w:cs="Arial"/>
                          <w:sz w:val="22"/>
                          <w:szCs w:val="22"/>
                        </w:rPr>
                        <w:t xml:space="preserve"> for advice</w:t>
                      </w:r>
                      <w:r w:rsidRPr="00F04D2F">
                        <w:rPr>
                          <w:rFonts w:ascii="Arial" w:hAnsi="Arial" w:cs="Arial"/>
                          <w:sz w:val="22"/>
                          <w:szCs w:val="22"/>
                        </w:rPr>
                        <w:t xml:space="preserve"> [insert contact details for office and out of hours</w:t>
                      </w:r>
                      <w:r>
                        <w:t>]</w:t>
                      </w:r>
                    </w:p>
                  </w:txbxContent>
                </v:textbox>
                <w10:wrap type="square"/>
              </v:shape>
            </w:pict>
          </mc:Fallback>
        </mc:AlternateContent>
      </w:r>
      <w:r w:rsidR="005E1EAE" w:rsidRPr="007C1332">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3609975</wp:posOffset>
                </wp:positionV>
                <wp:extent cx="5000625" cy="6858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00625" cy="685800"/>
                        </a:xfrm>
                        <a:prstGeom prst="rect">
                          <a:avLst/>
                        </a:prstGeom>
                        <a:solidFill>
                          <a:schemeClr val="lt1"/>
                        </a:solidFill>
                        <a:ln w="6350">
                          <a:solidFill>
                            <a:prstClr val="black"/>
                          </a:solidFill>
                        </a:ln>
                      </wps:spPr>
                      <wps:txbx>
                        <w:txbxContent>
                          <w:p w:rsidR="00BC7ED8" w:rsidRPr="00F04D2F" w:rsidRDefault="000224CE" w:rsidP="000224CE">
                            <w:pPr>
                              <w:jc w:val="center"/>
                              <w:rPr>
                                <w:rFonts w:ascii="Arial" w:hAnsi="Arial" w:cs="Arial"/>
                                <w:sz w:val="22"/>
                                <w:szCs w:val="22"/>
                              </w:rPr>
                            </w:pPr>
                            <w:r w:rsidRPr="00F04D2F">
                              <w:rPr>
                                <w:rFonts w:ascii="Arial" w:hAnsi="Arial" w:cs="Arial"/>
                                <w:sz w:val="22"/>
                                <w:szCs w:val="22"/>
                              </w:rPr>
                              <w:t>G</w:t>
                            </w:r>
                            <w:r w:rsidR="00BC7ED8" w:rsidRPr="00F04D2F">
                              <w:rPr>
                                <w:rFonts w:ascii="Arial" w:hAnsi="Arial" w:cs="Arial"/>
                                <w:sz w:val="22"/>
                                <w:szCs w:val="22"/>
                              </w:rPr>
                              <w:t xml:space="preserve">ive them the full details of your concerns. </w:t>
                            </w:r>
                            <w:r w:rsidR="007A7EED">
                              <w:rPr>
                                <w:rFonts w:ascii="Arial" w:hAnsi="Arial" w:cs="Arial"/>
                                <w:sz w:val="22"/>
                                <w:szCs w:val="22"/>
                              </w:rPr>
                              <w:t>They will log them/</w:t>
                            </w:r>
                            <w:r w:rsidR="00A50847" w:rsidRPr="00F04D2F">
                              <w:rPr>
                                <w:rFonts w:ascii="Arial" w:hAnsi="Arial" w:cs="Arial"/>
                                <w:sz w:val="22"/>
                                <w:szCs w:val="22"/>
                              </w:rPr>
                              <w:t xml:space="preserve">ask you to log them </w:t>
                            </w:r>
                            <w:r w:rsidR="00BC7ED8" w:rsidRPr="00F04D2F">
                              <w:rPr>
                                <w:rFonts w:ascii="Arial" w:hAnsi="Arial" w:cs="Arial"/>
                                <w:sz w:val="22"/>
                                <w:szCs w:val="22"/>
                              </w:rPr>
                              <w:t>and follow your organisation’s safeguarding procedures in conjunction with local Multi Agency Safeguarding Adults Policy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342.55pt;margin-top:284.25pt;width:393.75pt;height:5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" fillcolor="white [3201]" strokeweight=".5pt">
                <v:textbox>
                  <w:txbxContent>
                    <w:p w:rsidR="00BC7ED8" w:rsidRPr="00F04D2F" w:rsidRDefault="000224CE" w:rsidP="000224CE">
                      <w:pPr>
                        <w:jc w:val="center"/>
                        <w:rPr>
                          <w:rFonts w:ascii="Arial" w:hAnsi="Arial" w:cs="Arial"/>
                          <w:sz w:val="22"/>
                          <w:szCs w:val="22"/>
                        </w:rPr>
                      </w:pPr>
                      <w:r w:rsidRPr="00F04D2F">
                        <w:rPr>
                          <w:rFonts w:ascii="Arial" w:hAnsi="Arial" w:cs="Arial"/>
                          <w:sz w:val="22"/>
                          <w:szCs w:val="22"/>
                        </w:rPr>
                        <w:t>G</w:t>
                      </w:r>
                      <w:r w:rsidR="00BC7ED8" w:rsidRPr="00F04D2F">
                        <w:rPr>
                          <w:rFonts w:ascii="Arial" w:hAnsi="Arial" w:cs="Arial"/>
                          <w:sz w:val="22"/>
                          <w:szCs w:val="22"/>
                        </w:rPr>
                        <w:t xml:space="preserve">ive them the full details of your concerns. </w:t>
                      </w:r>
                      <w:r w:rsidR="007A7EED">
                        <w:rPr>
                          <w:rFonts w:ascii="Arial" w:hAnsi="Arial" w:cs="Arial"/>
                          <w:sz w:val="22"/>
                          <w:szCs w:val="22"/>
                        </w:rPr>
                        <w:t>They will log them/</w:t>
                      </w:r>
                      <w:r w:rsidR="00A50847" w:rsidRPr="00F04D2F">
                        <w:rPr>
                          <w:rFonts w:ascii="Arial" w:hAnsi="Arial" w:cs="Arial"/>
                          <w:sz w:val="22"/>
                          <w:szCs w:val="22"/>
                        </w:rPr>
                        <w:t xml:space="preserve">ask you to log them </w:t>
                      </w:r>
                      <w:r w:rsidR="00BC7ED8" w:rsidRPr="00F04D2F">
                        <w:rPr>
                          <w:rFonts w:ascii="Arial" w:hAnsi="Arial" w:cs="Arial"/>
                          <w:sz w:val="22"/>
                          <w:szCs w:val="22"/>
                        </w:rPr>
                        <w:t>and follow your organisation’s safeguarding procedures in conjunction with local Multi Agency Safeguarding Adults Policy and Procedures.</w:t>
                      </w:r>
                    </w:p>
                  </w:txbxContent>
                </v:textbox>
                <w10:wrap anchorx="margin"/>
              </v:shape>
            </w:pict>
          </mc:Fallback>
        </mc:AlternateContent>
      </w:r>
      <w:r w:rsidR="0022117A" w:rsidRPr="007C1332">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margin">
                  <wp:posOffset>981075</wp:posOffset>
                </wp:positionH>
                <wp:positionV relativeFrom="paragraph">
                  <wp:posOffset>371475</wp:posOffset>
                </wp:positionV>
                <wp:extent cx="42957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04620"/>
                        </a:xfrm>
                        <a:prstGeom prst="rect">
                          <a:avLst/>
                        </a:prstGeom>
                        <a:solidFill>
                          <a:srgbClr val="FFFFFF"/>
                        </a:solidFill>
                        <a:ln w="9525">
                          <a:solidFill>
                            <a:srgbClr val="000000"/>
                          </a:solidFill>
                          <a:miter lim="800000"/>
                          <a:headEnd/>
                          <a:tailEnd/>
                        </a:ln>
                      </wps:spPr>
                      <wps:txbx>
                        <w:txbxContent>
                          <w:p w:rsidR="0022117A" w:rsidRPr="007C1332" w:rsidRDefault="0022117A" w:rsidP="0022117A">
                            <w:pPr>
                              <w:jc w:val="center"/>
                              <w:rPr>
                                <w:rFonts w:ascii="Arial" w:hAnsi="Arial" w:cs="Arial"/>
                                <w:sz w:val="28"/>
                                <w:szCs w:val="28"/>
                              </w:rPr>
                            </w:pPr>
                            <w:r w:rsidRPr="007C1332">
                              <w:rPr>
                                <w:rFonts w:ascii="Arial" w:hAnsi="Arial" w:cs="Arial"/>
                                <w:sz w:val="28"/>
                                <w:szCs w:val="28"/>
                              </w:rPr>
                              <w:t xml:space="preserve">You have a concern </w:t>
                            </w:r>
                            <w:r w:rsidR="00BF65EB" w:rsidRPr="007C1332">
                              <w:rPr>
                                <w:rFonts w:ascii="Arial" w:hAnsi="Arial" w:cs="Arial"/>
                                <w:sz w:val="28"/>
                                <w:szCs w:val="28"/>
                              </w:rPr>
                              <w:t xml:space="preserve">about an adult </w:t>
                            </w:r>
                            <w:r w:rsidRPr="007C1332">
                              <w:rPr>
                                <w:rFonts w:ascii="Arial" w:hAnsi="Arial" w:cs="Arial"/>
                                <w:sz w:val="28"/>
                                <w:szCs w:val="28"/>
                              </w:rPr>
                              <w:t>based on observations, disclosure or an allegation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77.25pt;margin-top:29.25pt;width:338.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">
                <v:textbox style="mso-fit-shape-to-text:t">
                  <w:txbxContent>
                    <w:p w:rsidR="0022117A" w:rsidRPr="007C1332" w:rsidRDefault="0022117A" w:rsidP="0022117A">
                      <w:pPr>
                        <w:jc w:val="center"/>
                        <w:rPr>
                          <w:rFonts w:ascii="Arial" w:hAnsi="Arial" w:cs="Arial"/>
                          <w:sz w:val="28"/>
                          <w:szCs w:val="28"/>
                        </w:rPr>
                      </w:pPr>
                      <w:r w:rsidRPr="007C1332">
                        <w:rPr>
                          <w:rFonts w:ascii="Arial" w:hAnsi="Arial" w:cs="Arial"/>
                          <w:sz w:val="28"/>
                          <w:szCs w:val="28"/>
                        </w:rPr>
                        <w:t xml:space="preserve">You have a concern </w:t>
                      </w:r>
                      <w:r w:rsidR="00BF65EB" w:rsidRPr="007C1332">
                        <w:rPr>
                          <w:rFonts w:ascii="Arial" w:hAnsi="Arial" w:cs="Arial"/>
                          <w:sz w:val="28"/>
                          <w:szCs w:val="28"/>
                        </w:rPr>
                        <w:t xml:space="preserve">about an adult </w:t>
                      </w:r>
                      <w:r w:rsidRPr="007C1332">
                        <w:rPr>
                          <w:rFonts w:ascii="Arial" w:hAnsi="Arial" w:cs="Arial"/>
                          <w:sz w:val="28"/>
                          <w:szCs w:val="28"/>
                        </w:rPr>
                        <w:t>based on observations, disclosure or an allegation</w:t>
                      </w:r>
                    </w:p>
                  </w:txbxContent>
                </v:textbox>
                <w10:wrap type="square" anchorx="margin"/>
              </v:shape>
            </w:pict>
          </mc:Fallback>
        </mc:AlternateContent>
      </w:r>
      <w:r w:rsidR="00BC7ED8" w:rsidRPr="007C1332">
        <w:rPr>
          <w:rFonts w:ascii="Arial" w:hAnsi="Arial" w:cs="Arial"/>
          <w:b/>
          <w:sz w:val="28"/>
          <w:szCs w:val="28"/>
        </w:rPr>
        <w:t>W</w:t>
      </w:r>
      <w:r w:rsidR="0022117A" w:rsidRPr="007C1332">
        <w:rPr>
          <w:rFonts w:ascii="Arial" w:hAnsi="Arial" w:cs="Arial"/>
          <w:b/>
          <w:sz w:val="28"/>
          <w:szCs w:val="28"/>
        </w:rPr>
        <w:t>hat to do if you have a concern about an adult</w:t>
      </w:r>
    </w:p>
    <w:sectPr w:rsidR="00F26E02" w:rsidRPr="008E19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9F6" w:rsidRDefault="002C69F6" w:rsidP="005E1EAE">
      <w:r>
        <w:separator/>
      </w:r>
    </w:p>
  </w:endnote>
  <w:endnote w:type="continuationSeparator" w:id="0">
    <w:p w:rsidR="002C69F6" w:rsidRDefault="002C69F6" w:rsidP="005E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296439"/>
      <w:docPartObj>
        <w:docPartGallery w:val="Page Numbers (Bottom of Page)"/>
        <w:docPartUnique/>
      </w:docPartObj>
    </w:sdtPr>
    <w:sdtEndPr>
      <w:rPr>
        <w:noProof/>
      </w:rPr>
    </w:sdtEndPr>
    <w:sdtContent>
      <w:p w:rsidR="007C311F" w:rsidRDefault="007C311F">
        <w:pPr>
          <w:pStyle w:val="Footer"/>
          <w:jc w:val="center"/>
        </w:pPr>
        <w:r>
          <w:fldChar w:fldCharType="begin"/>
        </w:r>
        <w:r>
          <w:instrText xml:space="preserve"> PAGE   \* MERGEFORMAT </w:instrText>
        </w:r>
        <w:r>
          <w:fldChar w:fldCharType="separate"/>
        </w:r>
        <w:r w:rsidR="00FD78A4">
          <w:rPr>
            <w:noProof/>
          </w:rPr>
          <w:t>1</w:t>
        </w:r>
        <w:r>
          <w:rPr>
            <w:noProof/>
          </w:rPr>
          <w:fldChar w:fldCharType="end"/>
        </w:r>
      </w:p>
    </w:sdtContent>
  </w:sdt>
  <w:p w:rsidR="007C311F" w:rsidRDefault="007C3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9F6" w:rsidRDefault="002C69F6" w:rsidP="005E1EAE">
      <w:r>
        <w:separator/>
      </w:r>
    </w:p>
  </w:footnote>
  <w:footnote w:type="continuationSeparator" w:id="0">
    <w:p w:rsidR="002C69F6" w:rsidRDefault="002C69F6" w:rsidP="005E1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0693C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1F7A3FA5"/>
    <w:multiLevelType w:val="hybridMultilevel"/>
    <w:tmpl w:val="CA048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3B104F5"/>
    <w:multiLevelType w:val="hybridMultilevel"/>
    <w:tmpl w:val="A12C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F0A01"/>
    <w:multiLevelType w:val="hybridMultilevel"/>
    <w:tmpl w:val="FD92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3721D4"/>
    <w:multiLevelType w:val="hybridMultilevel"/>
    <w:tmpl w:val="DA6CF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31033D"/>
    <w:multiLevelType w:val="hybridMultilevel"/>
    <w:tmpl w:val="FA145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7A"/>
    <w:rsid w:val="000224CE"/>
    <w:rsid w:val="0022117A"/>
    <w:rsid w:val="002A6B5F"/>
    <w:rsid w:val="002C69F6"/>
    <w:rsid w:val="004446D4"/>
    <w:rsid w:val="005E1EAE"/>
    <w:rsid w:val="006E6827"/>
    <w:rsid w:val="007A7EED"/>
    <w:rsid w:val="007C1332"/>
    <w:rsid w:val="007C311F"/>
    <w:rsid w:val="008A71D1"/>
    <w:rsid w:val="008E19A9"/>
    <w:rsid w:val="009135D7"/>
    <w:rsid w:val="00943259"/>
    <w:rsid w:val="00A50847"/>
    <w:rsid w:val="00BC7ED8"/>
    <w:rsid w:val="00BF65EB"/>
    <w:rsid w:val="00C121A2"/>
    <w:rsid w:val="00CB17ED"/>
    <w:rsid w:val="00D219F6"/>
    <w:rsid w:val="00D8141F"/>
    <w:rsid w:val="00D82E54"/>
    <w:rsid w:val="00D9690D"/>
    <w:rsid w:val="00E7503A"/>
    <w:rsid w:val="00EF5E40"/>
    <w:rsid w:val="00F04D2F"/>
    <w:rsid w:val="00FD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15186-4FD9-4C18-9A1D-CCE1A1A4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19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EAE"/>
    <w:pPr>
      <w:tabs>
        <w:tab w:val="center" w:pos="4513"/>
        <w:tab w:val="right" w:pos="9026"/>
      </w:tabs>
    </w:pPr>
  </w:style>
  <w:style w:type="character" w:customStyle="1" w:styleId="HeaderChar">
    <w:name w:val="Header Char"/>
    <w:basedOn w:val="DefaultParagraphFont"/>
    <w:link w:val="Header"/>
    <w:uiPriority w:val="99"/>
    <w:rsid w:val="005E1EAE"/>
  </w:style>
  <w:style w:type="paragraph" w:styleId="Footer">
    <w:name w:val="footer"/>
    <w:basedOn w:val="Normal"/>
    <w:link w:val="FooterChar"/>
    <w:uiPriority w:val="99"/>
    <w:unhideWhenUsed/>
    <w:rsid w:val="005E1EAE"/>
    <w:pPr>
      <w:tabs>
        <w:tab w:val="center" w:pos="4513"/>
        <w:tab w:val="right" w:pos="9026"/>
      </w:tabs>
    </w:pPr>
  </w:style>
  <w:style w:type="character" w:customStyle="1" w:styleId="FooterChar">
    <w:name w:val="Footer Char"/>
    <w:basedOn w:val="DefaultParagraphFont"/>
    <w:link w:val="Footer"/>
    <w:uiPriority w:val="99"/>
    <w:rsid w:val="005E1EAE"/>
  </w:style>
  <w:style w:type="paragraph" w:styleId="ListBullet">
    <w:name w:val="List Bullet"/>
    <w:basedOn w:val="Normal"/>
    <w:semiHidden/>
    <w:unhideWhenUsed/>
    <w:rsid w:val="00D219F6"/>
    <w:pPr>
      <w:numPr>
        <w:numId w:val="1"/>
      </w:numPr>
    </w:pPr>
  </w:style>
  <w:style w:type="paragraph" w:styleId="ListParagraph">
    <w:name w:val="List Paragraph"/>
    <w:basedOn w:val="Normal"/>
    <w:uiPriority w:val="34"/>
    <w:qFormat/>
    <w:rsid w:val="007A7EED"/>
    <w:pPr>
      <w:ind w:left="720"/>
      <w:contextualSpacing/>
    </w:pPr>
  </w:style>
  <w:style w:type="character" w:styleId="Hyperlink">
    <w:name w:val="Hyperlink"/>
    <w:basedOn w:val="DefaultParagraphFont"/>
    <w:uiPriority w:val="99"/>
    <w:unhideWhenUsed/>
    <w:rsid w:val="002A6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0956">
      <w:bodyDiv w:val="1"/>
      <w:marLeft w:val="0"/>
      <w:marRight w:val="0"/>
      <w:marTop w:val="0"/>
      <w:marBottom w:val="0"/>
      <w:divBdr>
        <w:top w:val="none" w:sz="0" w:space="0" w:color="auto"/>
        <w:left w:val="none" w:sz="0" w:space="0" w:color="auto"/>
        <w:bottom w:val="none" w:sz="0" w:space="0" w:color="auto"/>
        <w:right w:val="none" w:sz="0" w:space="0" w:color="auto"/>
      </w:divBdr>
    </w:div>
    <w:div w:id="818307662">
      <w:bodyDiv w:val="1"/>
      <w:marLeft w:val="0"/>
      <w:marRight w:val="0"/>
      <w:marTop w:val="0"/>
      <w:marBottom w:val="0"/>
      <w:divBdr>
        <w:top w:val="none" w:sz="0" w:space="0" w:color="auto"/>
        <w:left w:val="none" w:sz="0" w:space="0" w:color="auto"/>
        <w:bottom w:val="none" w:sz="0" w:space="0" w:color="auto"/>
        <w:right w:val="none" w:sz="0" w:space="0" w:color="auto"/>
      </w:divBdr>
    </w:div>
    <w:div w:id="18122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ncraft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Dean</dc:creator>
  <cp:keywords/>
  <dc:description/>
  <cp:lastModifiedBy>Grace Law</cp:lastModifiedBy>
  <cp:revision>2</cp:revision>
  <dcterms:created xsi:type="dcterms:W3CDTF">2019-09-13T15:02:00Z</dcterms:created>
  <dcterms:modified xsi:type="dcterms:W3CDTF">2019-09-13T15:02:00Z</dcterms:modified>
</cp:coreProperties>
</file>